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48AD" w14:textId="14B10DEB" w:rsidR="004231F5" w:rsidRPr="007E4B6A" w:rsidRDefault="004231F5" w:rsidP="004231F5">
      <w:pPr>
        <w:jc w:val="center"/>
        <w:rPr>
          <w:sz w:val="32"/>
          <w:szCs w:val="32"/>
        </w:rPr>
      </w:pPr>
      <w:r w:rsidRPr="007E4B6A">
        <w:rPr>
          <w:sz w:val="32"/>
          <w:szCs w:val="32"/>
        </w:rPr>
        <w:t>SLCOA</w:t>
      </w:r>
    </w:p>
    <w:p w14:paraId="676F9F80" w14:textId="734D619F" w:rsidR="004231F5" w:rsidRPr="007E4B6A" w:rsidRDefault="004231F5" w:rsidP="004231F5">
      <w:pPr>
        <w:jc w:val="center"/>
        <w:rPr>
          <w:sz w:val="32"/>
          <w:szCs w:val="32"/>
        </w:rPr>
      </w:pPr>
      <w:r w:rsidRPr="007E4B6A">
        <w:rPr>
          <w:sz w:val="32"/>
          <w:szCs w:val="32"/>
        </w:rPr>
        <w:t>Annual Business Meeting</w:t>
      </w:r>
    </w:p>
    <w:p w14:paraId="52E703A1" w14:textId="77777777" w:rsidR="004231F5" w:rsidRPr="007E4B6A" w:rsidRDefault="004231F5" w:rsidP="004231F5">
      <w:pPr>
        <w:jc w:val="center"/>
        <w:rPr>
          <w:sz w:val="32"/>
          <w:szCs w:val="32"/>
        </w:rPr>
      </w:pPr>
      <w:r w:rsidRPr="007E4B6A">
        <w:rPr>
          <w:sz w:val="32"/>
          <w:szCs w:val="32"/>
        </w:rPr>
        <w:t>Saturday</w:t>
      </w:r>
    </w:p>
    <w:p w14:paraId="7AA70B31" w14:textId="68CCE90C" w:rsidR="004231F5" w:rsidRDefault="004231F5" w:rsidP="004231F5">
      <w:pPr>
        <w:jc w:val="center"/>
        <w:rPr>
          <w:sz w:val="32"/>
          <w:szCs w:val="32"/>
        </w:rPr>
      </w:pPr>
      <w:r w:rsidRPr="007E4B6A">
        <w:rPr>
          <w:sz w:val="32"/>
          <w:szCs w:val="32"/>
        </w:rPr>
        <w:t xml:space="preserve">July </w:t>
      </w:r>
      <w:r w:rsidR="001800B1" w:rsidRPr="007E4B6A">
        <w:rPr>
          <w:sz w:val="32"/>
          <w:szCs w:val="32"/>
        </w:rPr>
        <w:t>2,2022</w:t>
      </w:r>
    </w:p>
    <w:p w14:paraId="5D7B0955" w14:textId="77777777" w:rsidR="00B31D6C" w:rsidRDefault="00B31D6C" w:rsidP="00B31D6C">
      <w:pPr>
        <w:rPr>
          <w:sz w:val="32"/>
          <w:szCs w:val="32"/>
        </w:rPr>
      </w:pPr>
    </w:p>
    <w:p w14:paraId="5C842B3F" w14:textId="27913553" w:rsidR="004670D1" w:rsidRPr="004670D1" w:rsidRDefault="004670D1" w:rsidP="004231F5">
      <w:pPr>
        <w:jc w:val="center"/>
        <w:rPr>
          <w:b/>
          <w:bCs/>
          <w:sz w:val="32"/>
          <w:szCs w:val="32"/>
        </w:rPr>
      </w:pPr>
    </w:p>
    <w:p w14:paraId="585EBC9D" w14:textId="2F8C054F" w:rsidR="004231F5" w:rsidRPr="001E281C" w:rsidRDefault="004231F5" w:rsidP="004231F5">
      <w:pPr>
        <w:pStyle w:val="ListParagraph"/>
        <w:numPr>
          <w:ilvl w:val="0"/>
          <w:numId w:val="1"/>
        </w:numPr>
        <w:rPr>
          <w:rFonts w:ascii="Arial" w:hAnsi="Arial" w:cs="Arial"/>
          <w:sz w:val="24"/>
          <w:szCs w:val="24"/>
        </w:rPr>
      </w:pPr>
      <w:r w:rsidRPr="001E281C">
        <w:rPr>
          <w:rFonts w:ascii="Arial" w:hAnsi="Arial" w:cs="Arial"/>
          <w:sz w:val="24"/>
          <w:szCs w:val="24"/>
        </w:rPr>
        <w:t>Call to Order – Jim Wendt</w:t>
      </w:r>
      <w:r w:rsidR="004670D1" w:rsidRPr="001E281C">
        <w:rPr>
          <w:rFonts w:ascii="Arial" w:hAnsi="Arial" w:cs="Arial"/>
          <w:sz w:val="24"/>
          <w:szCs w:val="24"/>
        </w:rPr>
        <w:t xml:space="preserve">  </w:t>
      </w:r>
      <w:r w:rsidR="00C66E44" w:rsidRPr="001E281C">
        <w:rPr>
          <w:rFonts w:ascii="Arial" w:hAnsi="Arial" w:cs="Arial"/>
          <w:sz w:val="24"/>
          <w:szCs w:val="24"/>
        </w:rPr>
        <w:t>10:12 AM</w:t>
      </w:r>
    </w:p>
    <w:p w14:paraId="7274969D" w14:textId="31018657" w:rsidR="004A372E" w:rsidRPr="0076539F" w:rsidRDefault="004231F5" w:rsidP="0076539F">
      <w:pPr>
        <w:pStyle w:val="ListParagraph"/>
        <w:numPr>
          <w:ilvl w:val="0"/>
          <w:numId w:val="1"/>
        </w:numPr>
        <w:rPr>
          <w:rFonts w:ascii="Arial" w:hAnsi="Arial" w:cs="Arial"/>
          <w:sz w:val="24"/>
          <w:szCs w:val="24"/>
        </w:rPr>
      </w:pPr>
      <w:r w:rsidRPr="001E281C">
        <w:rPr>
          <w:rFonts w:ascii="Arial" w:hAnsi="Arial" w:cs="Arial"/>
          <w:sz w:val="24"/>
          <w:szCs w:val="24"/>
        </w:rPr>
        <w:t>Pledge</w:t>
      </w:r>
      <w:r w:rsidR="0076539F">
        <w:rPr>
          <w:rFonts w:ascii="Arial" w:hAnsi="Arial" w:cs="Arial"/>
          <w:sz w:val="24"/>
          <w:szCs w:val="24"/>
        </w:rPr>
        <w:t>/</w:t>
      </w:r>
      <w:r w:rsidR="004A372E" w:rsidRPr="0076539F">
        <w:rPr>
          <w:rFonts w:ascii="Arial" w:hAnsi="Arial" w:cs="Arial"/>
          <w:sz w:val="24"/>
          <w:szCs w:val="24"/>
        </w:rPr>
        <w:t>Blessing /</w:t>
      </w:r>
      <w:r w:rsidRPr="0076539F">
        <w:rPr>
          <w:rFonts w:ascii="Arial" w:hAnsi="Arial" w:cs="Arial"/>
          <w:sz w:val="24"/>
          <w:szCs w:val="24"/>
        </w:rPr>
        <w:t>Moment of Silence</w:t>
      </w:r>
      <w:r w:rsidR="0076539F" w:rsidRPr="0076539F">
        <w:rPr>
          <w:rFonts w:ascii="Arial" w:hAnsi="Arial" w:cs="Arial"/>
          <w:sz w:val="24"/>
          <w:szCs w:val="24"/>
        </w:rPr>
        <w:t>/In Memory 2022</w:t>
      </w:r>
      <w:r w:rsidR="0089120F" w:rsidRPr="0076539F">
        <w:rPr>
          <w:rFonts w:ascii="Arial" w:hAnsi="Arial" w:cs="Arial"/>
          <w:sz w:val="24"/>
          <w:szCs w:val="24"/>
        </w:rPr>
        <w:t xml:space="preserve"> </w:t>
      </w:r>
    </w:p>
    <w:p w14:paraId="0BB809DF" w14:textId="2C126B11" w:rsidR="00C66E44" w:rsidRPr="001E281C" w:rsidRDefault="004A372E" w:rsidP="00C66E44">
      <w:pPr>
        <w:pStyle w:val="NoSpacing"/>
        <w:rPr>
          <w:rFonts w:ascii="Arial" w:hAnsi="Arial" w:cs="Arial"/>
          <w:sz w:val="24"/>
          <w:szCs w:val="24"/>
        </w:rPr>
      </w:pPr>
      <w:r w:rsidRPr="001E281C">
        <w:rPr>
          <w:rFonts w:ascii="Arial" w:hAnsi="Arial" w:cs="Arial"/>
          <w:sz w:val="24"/>
          <w:szCs w:val="24"/>
        </w:rPr>
        <w:t>Bing Cross</w:t>
      </w:r>
      <w:r w:rsidR="0076539F">
        <w:rPr>
          <w:rFonts w:ascii="Arial" w:hAnsi="Arial" w:cs="Arial"/>
          <w:sz w:val="24"/>
          <w:szCs w:val="24"/>
        </w:rPr>
        <w:t>,</w:t>
      </w:r>
      <w:r w:rsidR="00C66E44" w:rsidRPr="001E281C">
        <w:rPr>
          <w:rFonts w:ascii="Arial" w:hAnsi="Arial" w:cs="Arial"/>
          <w:sz w:val="24"/>
          <w:szCs w:val="24"/>
        </w:rPr>
        <w:t xml:space="preserve">  </w:t>
      </w:r>
      <w:r w:rsidRPr="001E281C">
        <w:rPr>
          <w:rFonts w:ascii="Arial" w:hAnsi="Arial" w:cs="Arial"/>
          <w:sz w:val="24"/>
          <w:szCs w:val="24"/>
        </w:rPr>
        <w:t>Margaret Thibeault</w:t>
      </w:r>
      <w:r w:rsidR="0076539F">
        <w:rPr>
          <w:rFonts w:ascii="Arial" w:hAnsi="Arial" w:cs="Arial"/>
          <w:sz w:val="24"/>
          <w:szCs w:val="24"/>
        </w:rPr>
        <w:t xml:space="preserve">, </w:t>
      </w:r>
      <w:r w:rsidRPr="001E281C">
        <w:rPr>
          <w:rFonts w:ascii="Arial" w:hAnsi="Arial" w:cs="Arial"/>
          <w:sz w:val="24"/>
          <w:szCs w:val="24"/>
        </w:rPr>
        <w:t>Theresa Thibodeau</w:t>
      </w:r>
      <w:r w:rsidR="0076539F">
        <w:rPr>
          <w:rFonts w:ascii="Arial" w:hAnsi="Arial" w:cs="Arial"/>
          <w:sz w:val="24"/>
          <w:szCs w:val="24"/>
        </w:rPr>
        <w:t>,</w:t>
      </w:r>
      <w:r w:rsidR="00C66E44" w:rsidRPr="001E281C">
        <w:rPr>
          <w:rFonts w:ascii="Arial" w:hAnsi="Arial" w:cs="Arial"/>
          <w:sz w:val="24"/>
          <w:szCs w:val="24"/>
        </w:rPr>
        <w:t xml:space="preserve">  Victor </w:t>
      </w:r>
      <w:r w:rsidRPr="001E281C">
        <w:rPr>
          <w:rFonts w:ascii="Arial" w:hAnsi="Arial" w:cs="Arial"/>
          <w:sz w:val="24"/>
          <w:szCs w:val="24"/>
        </w:rPr>
        <w:t>Thibodeau</w:t>
      </w:r>
      <w:r w:rsidR="0076539F">
        <w:rPr>
          <w:rFonts w:ascii="Arial" w:hAnsi="Arial" w:cs="Arial"/>
          <w:sz w:val="24"/>
          <w:szCs w:val="24"/>
        </w:rPr>
        <w:t>,</w:t>
      </w:r>
      <w:r w:rsidR="00C66E44" w:rsidRPr="001E281C">
        <w:rPr>
          <w:rFonts w:ascii="Arial" w:hAnsi="Arial" w:cs="Arial"/>
          <w:sz w:val="24"/>
          <w:szCs w:val="24"/>
        </w:rPr>
        <w:t xml:space="preserve"> </w:t>
      </w:r>
      <w:r w:rsidRPr="001E281C">
        <w:rPr>
          <w:rFonts w:ascii="Arial" w:hAnsi="Arial" w:cs="Arial"/>
          <w:sz w:val="24"/>
          <w:szCs w:val="24"/>
        </w:rPr>
        <w:t>Jesse</w:t>
      </w:r>
      <w:r w:rsidR="0076539F">
        <w:rPr>
          <w:rFonts w:ascii="Arial" w:hAnsi="Arial" w:cs="Arial"/>
          <w:sz w:val="24"/>
          <w:szCs w:val="24"/>
        </w:rPr>
        <w:t xml:space="preserve"> </w:t>
      </w:r>
      <w:r w:rsidRPr="001E281C">
        <w:rPr>
          <w:rFonts w:ascii="Arial" w:hAnsi="Arial" w:cs="Arial"/>
          <w:sz w:val="24"/>
          <w:szCs w:val="24"/>
        </w:rPr>
        <w:t>Peterson</w:t>
      </w:r>
      <w:r w:rsidR="0076539F">
        <w:rPr>
          <w:rFonts w:ascii="Arial" w:hAnsi="Arial" w:cs="Arial"/>
          <w:sz w:val="24"/>
          <w:szCs w:val="24"/>
        </w:rPr>
        <w:t xml:space="preserve">,  </w:t>
      </w:r>
      <w:r w:rsidRPr="001E281C">
        <w:rPr>
          <w:rFonts w:ascii="Arial" w:hAnsi="Arial" w:cs="Arial"/>
          <w:sz w:val="24"/>
          <w:szCs w:val="24"/>
        </w:rPr>
        <w:t>Johan Schwind</w:t>
      </w:r>
      <w:r w:rsidR="0076539F">
        <w:rPr>
          <w:rFonts w:ascii="Arial" w:hAnsi="Arial" w:cs="Arial"/>
          <w:sz w:val="24"/>
          <w:szCs w:val="24"/>
        </w:rPr>
        <w:t xml:space="preserve">, </w:t>
      </w:r>
      <w:r w:rsidRPr="001E281C">
        <w:rPr>
          <w:rFonts w:ascii="Arial" w:hAnsi="Arial" w:cs="Arial"/>
          <w:sz w:val="24"/>
          <w:szCs w:val="24"/>
        </w:rPr>
        <w:t>Alicia Elliott</w:t>
      </w:r>
      <w:r w:rsidR="0076539F">
        <w:rPr>
          <w:rFonts w:ascii="Arial" w:hAnsi="Arial" w:cs="Arial"/>
          <w:sz w:val="24"/>
          <w:szCs w:val="24"/>
        </w:rPr>
        <w:t>,</w:t>
      </w:r>
      <w:r w:rsidRPr="001E281C">
        <w:rPr>
          <w:rFonts w:ascii="Arial" w:hAnsi="Arial" w:cs="Arial"/>
          <w:sz w:val="24"/>
          <w:szCs w:val="24"/>
        </w:rPr>
        <w:t>Tom Clu</w:t>
      </w:r>
      <w:r w:rsidR="00C66E44" w:rsidRPr="001E281C">
        <w:rPr>
          <w:rFonts w:ascii="Arial" w:hAnsi="Arial" w:cs="Arial"/>
          <w:sz w:val="24"/>
          <w:szCs w:val="24"/>
        </w:rPr>
        <w:t>ff</w:t>
      </w:r>
      <w:r w:rsidR="0076539F">
        <w:rPr>
          <w:rFonts w:ascii="Arial" w:hAnsi="Arial" w:cs="Arial"/>
          <w:sz w:val="24"/>
          <w:szCs w:val="24"/>
        </w:rPr>
        <w:t xml:space="preserve">, </w:t>
      </w:r>
      <w:r w:rsidR="00C66E44" w:rsidRPr="001E281C">
        <w:rPr>
          <w:rFonts w:ascii="Arial" w:hAnsi="Arial" w:cs="Arial"/>
          <w:sz w:val="24"/>
          <w:szCs w:val="24"/>
        </w:rPr>
        <w:t xml:space="preserve"> </w:t>
      </w:r>
      <w:r w:rsidRPr="001E281C">
        <w:rPr>
          <w:rFonts w:ascii="Arial" w:hAnsi="Arial" w:cs="Arial"/>
          <w:sz w:val="24"/>
          <w:szCs w:val="24"/>
        </w:rPr>
        <w:t>Pauline Chartier</w:t>
      </w:r>
      <w:r w:rsidR="0076539F">
        <w:rPr>
          <w:rFonts w:ascii="Arial" w:hAnsi="Arial" w:cs="Arial"/>
          <w:sz w:val="24"/>
          <w:szCs w:val="24"/>
        </w:rPr>
        <w:t xml:space="preserve">, </w:t>
      </w:r>
      <w:r w:rsidRPr="001E281C">
        <w:rPr>
          <w:rFonts w:ascii="Arial" w:hAnsi="Arial" w:cs="Arial"/>
          <w:sz w:val="24"/>
          <w:szCs w:val="24"/>
        </w:rPr>
        <w:t>Emile Laberage</w:t>
      </w:r>
      <w:r w:rsidR="0076539F">
        <w:rPr>
          <w:rFonts w:ascii="Arial" w:hAnsi="Arial" w:cs="Arial"/>
          <w:sz w:val="24"/>
          <w:szCs w:val="24"/>
        </w:rPr>
        <w:t>,</w:t>
      </w:r>
      <w:r w:rsidR="00C66E44" w:rsidRPr="001E281C">
        <w:rPr>
          <w:rFonts w:ascii="Arial" w:hAnsi="Arial" w:cs="Arial"/>
          <w:sz w:val="24"/>
          <w:szCs w:val="24"/>
        </w:rPr>
        <w:t xml:space="preserve">    </w:t>
      </w:r>
      <w:r w:rsidRPr="001E281C">
        <w:rPr>
          <w:rFonts w:ascii="Arial" w:hAnsi="Arial" w:cs="Arial"/>
          <w:sz w:val="24"/>
          <w:szCs w:val="24"/>
        </w:rPr>
        <w:t xml:space="preserve">Bob </w:t>
      </w:r>
      <w:r w:rsidR="00881859" w:rsidRPr="001E281C">
        <w:rPr>
          <w:rFonts w:ascii="Arial" w:hAnsi="Arial" w:cs="Arial"/>
          <w:sz w:val="24"/>
          <w:szCs w:val="24"/>
        </w:rPr>
        <w:t>Prue</w:t>
      </w:r>
      <w:r w:rsidR="00881859">
        <w:rPr>
          <w:rFonts w:ascii="Arial" w:hAnsi="Arial" w:cs="Arial"/>
          <w:sz w:val="24"/>
          <w:szCs w:val="24"/>
        </w:rPr>
        <w:t>,</w:t>
      </w:r>
      <w:r w:rsidR="00881859" w:rsidRPr="001E281C">
        <w:rPr>
          <w:rFonts w:ascii="Arial" w:hAnsi="Arial" w:cs="Arial"/>
          <w:sz w:val="24"/>
          <w:szCs w:val="24"/>
        </w:rPr>
        <w:t xml:space="preserve"> Ty</w:t>
      </w:r>
      <w:r w:rsidRPr="001E281C">
        <w:rPr>
          <w:rFonts w:ascii="Arial" w:hAnsi="Arial" w:cs="Arial"/>
          <w:sz w:val="24"/>
          <w:szCs w:val="24"/>
        </w:rPr>
        <w:t xml:space="preserve"> (Stan) Kaubris</w:t>
      </w:r>
      <w:r w:rsidR="00C66E44" w:rsidRPr="001E281C">
        <w:rPr>
          <w:rFonts w:ascii="Arial" w:hAnsi="Arial" w:cs="Arial"/>
          <w:sz w:val="24"/>
          <w:szCs w:val="24"/>
        </w:rPr>
        <w:t xml:space="preserve"> </w:t>
      </w:r>
      <w:r w:rsidR="0076539F">
        <w:rPr>
          <w:rFonts w:ascii="Arial" w:hAnsi="Arial" w:cs="Arial"/>
          <w:sz w:val="24"/>
          <w:szCs w:val="24"/>
        </w:rPr>
        <w:t>,</w:t>
      </w:r>
      <w:r w:rsidR="00C66E44" w:rsidRPr="001E281C">
        <w:rPr>
          <w:rFonts w:ascii="Arial" w:hAnsi="Arial" w:cs="Arial"/>
          <w:sz w:val="24"/>
          <w:szCs w:val="24"/>
        </w:rPr>
        <w:t xml:space="preserve"> Yvette Flaherty</w:t>
      </w:r>
    </w:p>
    <w:p w14:paraId="5D53A734" w14:textId="77777777" w:rsidR="00C66E44" w:rsidRPr="001E281C" w:rsidRDefault="00C66E44" w:rsidP="00C66E44">
      <w:pPr>
        <w:pStyle w:val="NoSpacing"/>
        <w:rPr>
          <w:rFonts w:ascii="Arial" w:hAnsi="Arial" w:cs="Arial"/>
          <w:sz w:val="24"/>
          <w:szCs w:val="24"/>
        </w:rPr>
      </w:pPr>
    </w:p>
    <w:p w14:paraId="23FC6A7A" w14:textId="260A5534" w:rsidR="00C66E44" w:rsidRPr="001E281C" w:rsidRDefault="007F7049" w:rsidP="00C66E44">
      <w:pPr>
        <w:pStyle w:val="NoSpacing"/>
        <w:rPr>
          <w:rFonts w:ascii="Arial" w:hAnsi="Arial" w:cs="Arial"/>
          <w:sz w:val="24"/>
          <w:szCs w:val="24"/>
        </w:rPr>
      </w:pPr>
      <w:r w:rsidRPr="001E281C">
        <w:rPr>
          <w:rFonts w:ascii="Arial" w:hAnsi="Arial" w:cs="Arial"/>
          <w:sz w:val="24"/>
          <w:szCs w:val="24"/>
        </w:rPr>
        <w:t>3.</w:t>
      </w:r>
      <w:r w:rsidR="00A07772" w:rsidRPr="001E281C">
        <w:rPr>
          <w:rFonts w:ascii="Arial" w:hAnsi="Arial" w:cs="Arial"/>
          <w:sz w:val="24"/>
          <w:szCs w:val="24"/>
        </w:rPr>
        <w:t xml:space="preserve">President’s Recognitions </w:t>
      </w:r>
    </w:p>
    <w:p w14:paraId="62B6D693" w14:textId="3AEDFC7A" w:rsidR="00105CBC" w:rsidRPr="001E281C" w:rsidRDefault="00A07772" w:rsidP="00C66E44">
      <w:pPr>
        <w:pStyle w:val="NoSpacing"/>
        <w:rPr>
          <w:rFonts w:ascii="Arial" w:hAnsi="Arial" w:cs="Arial"/>
          <w:sz w:val="24"/>
          <w:szCs w:val="24"/>
        </w:rPr>
      </w:pPr>
      <w:r w:rsidRPr="001E281C">
        <w:rPr>
          <w:rFonts w:ascii="Arial" w:hAnsi="Arial" w:cs="Arial"/>
          <w:sz w:val="24"/>
          <w:szCs w:val="24"/>
        </w:rPr>
        <w:t xml:space="preserve">Special </w:t>
      </w:r>
      <w:r w:rsidR="0076539F">
        <w:rPr>
          <w:rFonts w:ascii="Arial" w:hAnsi="Arial" w:cs="Arial"/>
          <w:sz w:val="24"/>
          <w:szCs w:val="24"/>
        </w:rPr>
        <w:t>t</w:t>
      </w:r>
      <w:r w:rsidRPr="001E281C">
        <w:rPr>
          <w:rFonts w:ascii="Arial" w:hAnsi="Arial" w:cs="Arial"/>
          <w:sz w:val="24"/>
          <w:szCs w:val="24"/>
        </w:rPr>
        <w:t>hanks to Elisa Knapp, Lynn LaClair and their band of helpers for the beautiful display and flowers on the Triangle. Special Thanks to Nancy Lovelace, Jean-‘The Flag Lady” Shaw and Dave Arsenault, for hanging and replacing the flags on Main Street.</w:t>
      </w:r>
      <w:r w:rsidR="002F0100" w:rsidRPr="001E281C">
        <w:rPr>
          <w:rFonts w:ascii="Arial" w:hAnsi="Arial" w:cs="Arial"/>
          <w:sz w:val="24"/>
          <w:szCs w:val="24"/>
        </w:rPr>
        <w:t xml:space="preserve"> </w:t>
      </w:r>
    </w:p>
    <w:p w14:paraId="210DA4FB" w14:textId="77777777" w:rsidR="00C66E44" w:rsidRPr="001E281C" w:rsidRDefault="002F0100" w:rsidP="00C66E44">
      <w:pPr>
        <w:pStyle w:val="NoSpacing"/>
        <w:rPr>
          <w:rFonts w:ascii="Arial" w:hAnsi="Arial" w:cs="Arial"/>
          <w:sz w:val="24"/>
          <w:szCs w:val="24"/>
        </w:rPr>
      </w:pPr>
      <w:r w:rsidRPr="001E281C">
        <w:rPr>
          <w:rFonts w:ascii="Arial" w:hAnsi="Arial" w:cs="Arial"/>
          <w:sz w:val="24"/>
          <w:szCs w:val="24"/>
        </w:rPr>
        <w:t>The Roach family for hosting their Annual 4</w:t>
      </w:r>
      <w:r w:rsidRPr="001E281C">
        <w:rPr>
          <w:rFonts w:ascii="Arial" w:hAnsi="Arial" w:cs="Arial"/>
          <w:sz w:val="24"/>
          <w:szCs w:val="24"/>
          <w:vertAlign w:val="superscript"/>
        </w:rPr>
        <w:t>th</w:t>
      </w:r>
      <w:r w:rsidRPr="001E281C">
        <w:rPr>
          <w:rFonts w:ascii="Arial" w:hAnsi="Arial" w:cs="Arial"/>
          <w:sz w:val="24"/>
          <w:szCs w:val="24"/>
        </w:rPr>
        <w:t xml:space="preserve"> of July Parade. </w:t>
      </w:r>
    </w:p>
    <w:p w14:paraId="0D2926A7" w14:textId="2E9EE6EC" w:rsidR="00105CBC" w:rsidRPr="001E281C" w:rsidRDefault="002F0100" w:rsidP="00C66E44">
      <w:pPr>
        <w:pStyle w:val="NoSpacing"/>
        <w:rPr>
          <w:rFonts w:ascii="Arial" w:hAnsi="Arial" w:cs="Arial"/>
          <w:sz w:val="24"/>
          <w:szCs w:val="24"/>
        </w:rPr>
      </w:pPr>
      <w:r w:rsidRPr="001E281C">
        <w:rPr>
          <w:rFonts w:ascii="Arial" w:hAnsi="Arial" w:cs="Arial"/>
          <w:sz w:val="24"/>
          <w:szCs w:val="24"/>
        </w:rPr>
        <w:t xml:space="preserve">Larry Roberts and his crew for putting the Town Dock in place this spring. </w:t>
      </w:r>
    </w:p>
    <w:p w14:paraId="666DB538" w14:textId="14998C52" w:rsidR="004A372E" w:rsidRDefault="002F0100" w:rsidP="00C66E44">
      <w:pPr>
        <w:pStyle w:val="NoSpacing"/>
        <w:rPr>
          <w:rFonts w:ascii="Arial" w:hAnsi="Arial" w:cs="Arial"/>
          <w:sz w:val="24"/>
          <w:szCs w:val="24"/>
        </w:rPr>
      </w:pPr>
      <w:r w:rsidRPr="001E281C">
        <w:rPr>
          <w:rFonts w:ascii="Arial" w:hAnsi="Arial" w:cs="Arial"/>
          <w:sz w:val="24"/>
          <w:szCs w:val="24"/>
        </w:rPr>
        <w:t xml:space="preserve">Also, to Steve Griffin and the Loon Crew for </w:t>
      </w:r>
      <w:r w:rsidR="00DE175F" w:rsidRPr="001E281C">
        <w:rPr>
          <w:rFonts w:ascii="Arial" w:hAnsi="Arial" w:cs="Arial"/>
          <w:sz w:val="24"/>
          <w:szCs w:val="24"/>
        </w:rPr>
        <w:t>engineering</w:t>
      </w:r>
      <w:r w:rsidRPr="001E281C">
        <w:rPr>
          <w:rFonts w:ascii="Arial" w:hAnsi="Arial" w:cs="Arial"/>
          <w:sz w:val="24"/>
          <w:szCs w:val="24"/>
        </w:rPr>
        <w:t xml:space="preserve"> </w:t>
      </w:r>
      <w:r w:rsidR="00DE175F" w:rsidRPr="001E281C">
        <w:rPr>
          <w:rFonts w:ascii="Arial" w:hAnsi="Arial" w:cs="Arial"/>
          <w:sz w:val="24"/>
          <w:szCs w:val="24"/>
        </w:rPr>
        <w:t>the floating nest for another successful hatching this week!</w:t>
      </w:r>
    </w:p>
    <w:p w14:paraId="61A8E6D3" w14:textId="77777777" w:rsidR="001E281C" w:rsidRPr="001E281C" w:rsidRDefault="001E281C" w:rsidP="00C66E44">
      <w:pPr>
        <w:pStyle w:val="NoSpacing"/>
        <w:rPr>
          <w:rFonts w:ascii="Arial" w:hAnsi="Arial" w:cs="Arial"/>
          <w:sz w:val="24"/>
          <w:szCs w:val="24"/>
        </w:rPr>
      </w:pPr>
    </w:p>
    <w:p w14:paraId="19F7CBF9" w14:textId="0FEB3F12" w:rsidR="004231F5" w:rsidRDefault="004231F5" w:rsidP="007F7049">
      <w:pPr>
        <w:pStyle w:val="NoSpacing"/>
        <w:rPr>
          <w:rFonts w:ascii="Arial" w:hAnsi="Arial" w:cs="Arial"/>
          <w:sz w:val="24"/>
          <w:szCs w:val="24"/>
        </w:rPr>
      </w:pPr>
      <w:r w:rsidRPr="001E281C">
        <w:rPr>
          <w:rFonts w:ascii="Arial" w:hAnsi="Arial" w:cs="Arial"/>
          <w:sz w:val="24"/>
          <w:szCs w:val="24"/>
        </w:rPr>
        <w:t xml:space="preserve">Introduction of </w:t>
      </w:r>
      <w:r w:rsidR="007E4B6A" w:rsidRPr="001E281C">
        <w:rPr>
          <w:rFonts w:ascii="Arial" w:hAnsi="Arial" w:cs="Arial"/>
          <w:sz w:val="24"/>
          <w:szCs w:val="24"/>
        </w:rPr>
        <w:t xml:space="preserve">Board </w:t>
      </w:r>
    </w:p>
    <w:p w14:paraId="0A770F7B" w14:textId="77777777" w:rsidR="001E281C" w:rsidRPr="001E281C" w:rsidRDefault="001E281C" w:rsidP="007F7049">
      <w:pPr>
        <w:pStyle w:val="NoSpacing"/>
        <w:rPr>
          <w:rFonts w:ascii="Arial" w:hAnsi="Arial" w:cs="Arial"/>
          <w:sz w:val="24"/>
          <w:szCs w:val="24"/>
        </w:rPr>
      </w:pPr>
    </w:p>
    <w:p w14:paraId="07575EB4" w14:textId="193E8F91" w:rsidR="004231F5" w:rsidRPr="001E281C" w:rsidRDefault="00D742DB" w:rsidP="00C66E44">
      <w:pPr>
        <w:pStyle w:val="NoSpacing"/>
        <w:rPr>
          <w:rFonts w:ascii="Arial" w:hAnsi="Arial" w:cs="Arial"/>
          <w:sz w:val="24"/>
          <w:szCs w:val="24"/>
        </w:rPr>
      </w:pPr>
      <w:r>
        <w:rPr>
          <w:rFonts w:ascii="Arial" w:hAnsi="Arial" w:cs="Arial"/>
          <w:sz w:val="24"/>
          <w:szCs w:val="24"/>
        </w:rPr>
        <w:t>4</w:t>
      </w:r>
      <w:r w:rsidR="007F7049" w:rsidRPr="001E281C">
        <w:rPr>
          <w:rFonts w:ascii="Arial" w:hAnsi="Arial" w:cs="Arial"/>
          <w:sz w:val="24"/>
          <w:szCs w:val="24"/>
        </w:rPr>
        <w:t>.</w:t>
      </w:r>
      <w:r w:rsidR="004231F5" w:rsidRPr="001E281C">
        <w:rPr>
          <w:rFonts w:ascii="Arial" w:hAnsi="Arial" w:cs="Arial"/>
          <w:sz w:val="24"/>
          <w:szCs w:val="24"/>
        </w:rPr>
        <w:t>Treasurers Summary- Rick Golden</w:t>
      </w:r>
    </w:p>
    <w:p w14:paraId="573B5A22" w14:textId="01E7EF09" w:rsidR="00C66E44" w:rsidRDefault="00C66E44" w:rsidP="00C66E44">
      <w:pPr>
        <w:pStyle w:val="NoSpacing"/>
        <w:rPr>
          <w:rFonts w:ascii="Arial" w:hAnsi="Arial" w:cs="Arial"/>
          <w:sz w:val="24"/>
          <w:szCs w:val="24"/>
        </w:rPr>
      </w:pPr>
      <w:r w:rsidRPr="001E281C">
        <w:rPr>
          <w:rFonts w:ascii="Arial" w:hAnsi="Arial" w:cs="Arial"/>
          <w:sz w:val="24"/>
          <w:szCs w:val="24"/>
        </w:rPr>
        <w:t>Read and accepted. Rick explained that 30</w:t>
      </w:r>
      <w:r w:rsidR="007F7049" w:rsidRPr="001E281C">
        <w:rPr>
          <w:rFonts w:ascii="Arial" w:hAnsi="Arial" w:cs="Arial"/>
          <w:sz w:val="24"/>
          <w:szCs w:val="24"/>
        </w:rPr>
        <w:t>% of the funds collect</w:t>
      </w:r>
      <w:r w:rsidR="00E75D01">
        <w:rPr>
          <w:rFonts w:ascii="Arial" w:hAnsi="Arial" w:cs="Arial"/>
          <w:sz w:val="24"/>
          <w:szCs w:val="24"/>
        </w:rPr>
        <w:t>ed</w:t>
      </w:r>
      <w:r w:rsidR="007F7049" w:rsidRPr="001E281C">
        <w:rPr>
          <w:rFonts w:ascii="Arial" w:hAnsi="Arial" w:cs="Arial"/>
          <w:sz w:val="24"/>
          <w:szCs w:val="24"/>
        </w:rPr>
        <w:t xml:space="preserve"> are transferred to the Building Fund</w:t>
      </w:r>
      <w:r w:rsidR="001E281C">
        <w:rPr>
          <w:rFonts w:ascii="Arial" w:hAnsi="Arial" w:cs="Arial"/>
          <w:sz w:val="24"/>
          <w:szCs w:val="24"/>
        </w:rPr>
        <w:t>.</w:t>
      </w:r>
    </w:p>
    <w:p w14:paraId="24D05101" w14:textId="77777777" w:rsidR="001E281C" w:rsidRPr="001E281C" w:rsidRDefault="001E281C" w:rsidP="00C66E44">
      <w:pPr>
        <w:pStyle w:val="NoSpacing"/>
        <w:rPr>
          <w:rFonts w:ascii="Arial" w:hAnsi="Arial" w:cs="Arial"/>
          <w:sz w:val="24"/>
          <w:szCs w:val="24"/>
        </w:rPr>
      </w:pPr>
    </w:p>
    <w:p w14:paraId="5B1E3146" w14:textId="01E40372" w:rsidR="004231F5" w:rsidRPr="001E281C" w:rsidRDefault="007F7049" w:rsidP="00C66E44">
      <w:pPr>
        <w:pStyle w:val="NoSpacing"/>
        <w:rPr>
          <w:rFonts w:ascii="Arial" w:hAnsi="Arial" w:cs="Arial"/>
          <w:sz w:val="24"/>
          <w:szCs w:val="24"/>
        </w:rPr>
      </w:pPr>
      <w:r w:rsidRPr="001E281C">
        <w:rPr>
          <w:rFonts w:ascii="Arial" w:hAnsi="Arial" w:cs="Arial"/>
          <w:sz w:val="24"/>
          <w:szCs w:val="24"/>
        </w:rPr>
        <w:t xml:space="preserve">5. </w:t>
      </w:r>
      <w:r w:rsidR="004231F5" w:rsidRPr="001E281C">
        <w:rPr>
          <w:rFonts w:ascii="Arial" w:hAnsi="Arial" w:cs="Arial"/>
          <w:sz w:val="24"/>
          <w:szCs w:val="24"/>
        </w:rPr>
        <w:t>Security Summary- Dave Arsenault</w:t>
      </w:r>
    </w:p>
    <w:p w14:paraId="542E29AB" w14:textId="77777777" w:rsidR="001E281C" w:rsidRDefault="001E281C" w:rsidP="00C66E44">
      <w:pPr>
        <w:pStyle w:val="NoSpacing"/>
        <w:rPr>
          <w:rFonts w:ascii="Arial" w:hAnsi="Arial" w:cs="Arial"/>
          <w:sz w:val="24"/>
          <w:szCs w:val="24"/>
        </w:rPr>
      </w:pPr>
    </w:p>
    <w:p w14:paraId="4B6FEBC3" w14:textId="3FF5CFB5" w:rsidR="001E281C" w:rsidRDefault="007F7049" w:rsidP="00C66E44">
      <w:pPr>
        <w:pStyle w:val="NoSpacing"/>
        <w:rPr>
          <w:rFonts w:ascii="Arial" w:hAnsi="Arial" w:cs="Arial"/>
          <w:sz w:val="24"/>
          <w:szCs w:val="24"/>
        </w:rPr>
      </w:pPr>
      <w:r w:rsidRPr="001E281C">
        <w:rPr>
          <w:rFonts w:ascii="Arial" w:hAnsi="Arial" w:cs="Arial"/>
          <w:sz w:val="24"/>
          <w:szCs w:val="24"/>
        </w:rPr>
        <w:t>6.</w:t>
      </w:r>
      <w:r w:rsidR="00F97854" w:rsidRPr="001E281C">
        <w:rPr>
          <w:rFonts w:ascii="Arial" w:hAnsi="Arial" w:cs="Arial"/>
          <w:sz w:val="24"/>
          <w:szCs w:val="24"/>
        </w:rPr>
        <w:t xml:space="preserve"> </w:t>
      </w:r>
      <w:r w:rsidR="004231F5" w:rsidRPr="001E281C">
        <w:rPr>
          <w:rFonts w:ascii="Arial" w:hAnsi="Arial" w:cs="Arial"/>
          <w:sz w:val="24"/>
          <w:szCs w:val="24"/>
        </w:rPr>
        <w:t xml:space="preserve">Water Quality </w:t>
      </w:r>
    </w:p>
    <w:p w14:paraId="56836F6B" w14:textId="3B87BD99" w:rsidR="004231F5" w:rsidRPr="001E281C" w:rsidRDefault="001E281C" w:rsidP="00C66E44">
      <w:pPr>
        <w:pStyle w:val="NoSpacing"/>
        <w:rPr>
          <w:rFonts w:ascii="Arial" w:hAnsi="Arial" w:cs="Arial"/>
          <w:sz w:val="24"/>
          <w:szCs w:val="24"/>
        </w:rPr>
      </w:pPr>
      <w:r w:rsidRPr="001E281C">
        <w:rPr>
          <w:rFonts w:ascii="Arial" w:hAnsi="Arial" w:cs="Arial"/>
          <w:sz w:val="24"/>
          <w:szCs w:val="24"/>
        </w:rPr>
        <w:t xml:space="preserve">Jim explained the water level is low due to lack of rain, but the overall water quality is good. There is still water following over the dam as it should. For a more detailed information please contact </w:t>
      </w:r>
      <w:r w:rsidR="004231F5" w:rsidRPr="001E281C">
        <w:rPr>
          <w:rFonts w:ascii="Arial" w:hAnsi="Arial" w:cs="Arial"/>
          <w:sz w:val="24"/>
          <w:szCs w:val="24"/>
        </w:rPr>
        <w:t>Matt Towle</w:t>
      </w:r>
      <w:r w:rsidR="00D742DB">
        <w:rPr>
          <w:rFonts w:ascii="Arial" w:hAnsi="Arial" w:cs="Arial"/>
          <w:sz w:val="24"/>
          <w:szCs w:val="24"/>
        </w:rPr>
        <w:t>.</w:t>
      </w:r>
    </w:p>
    <w:p w14:paraId="0E0B458A" w14:textId="77777777" w:rsidR="001E281C" w:rsidRDefault="001E281C" w:rsidP="007F7049">
      <w:pPr>
        <w:rPr>
          <w:rFonts w:ascii="Arial" w:hAnsi="Arial" w:cs="Arial"/>
          <w:sz w:val="24"/>
          <w:szCs w:val="24"/>
        </w:rPr>
      </w:pPr>
    </w:p>
    <w:p w14:paraId="067B4F51" w14:textId="77777777" w:rsidR="00D742DB" w:rsidRDefault="00D742DB" w:rsidP="007F7049">
      <w:pPr>
        <w:rPr>
          <w:rFonts w:ascii="Arial" w:hAnsi="Arial" w:cs="Arial"/>
          <w:sz w:val="24"/>
          <w:szCs w:val="24"/>
        </w:rPr>
      </w:pPr>
    </w:p>
    <w:p w14:paraId="370E52B5" w14:textId="228B76D9" w:rsidR="00D742DB" w:rsidRDefault="00D742DB" w:rsidP="007F7049">
      <w:pPr>
        <w:rPr>
          <w:rFonts w:ascii="Arial" w:hAnsi="Arial" w:cs="Arial"/>
          <w:sz w:val="24"/>
          <w:szCs w:val="24"/>
        </w:rPr>
      </w:pPr>
    </w:p>
    <w:p w14:paraId="5B5B21FF" w14:textId="77777777" w:rsidR="0076539F" w:rsidRDefault="0076539F" w:rsidP="007F7049">
      <w:pPr>
        <w:rPr>
          <w:rFonts w:ascii="Arial" w:hAnsi="Arial" w:cs="Arial"/>
          <w:sz w:val="24"/>
          <w:szCs w:val="24"/>
        </w:rPr>
      </w:pPr>
    </w:p>
    <w:p w14:paraId="65C05BCA" w14:textId="439E9D88" w:rsidR="001E281C" w:rsidRDefault="007F7049" w:rsidP="007F7049">
      <w:pPr>
        <w:rPr>
          <w:rFonts w:ascii="Arial" w:hAnsi="Arial" w:cs="Arial"/>
          <w:sz w:val="24"/>
          <w:szCs w:val="24"/>
        </w:rPr>
      </w:pPr>
      <w:r w:rsidRPr="001E281C">
        <w:rPr>
          <w:rFonts w:ascii="Arial" w:hAnsi="Arial" w:cs="Arial"/>
          <w:sz w:val="24"/>
          <w:szCs w:val="24"/>
        </w:rPr>
        <w:lastRenderedPageBreak/>
        <w:t>7.</w:t>
      </w:r>
      <w:r w:rsidR="00F97854" w:rsidRPr="001E281C">
        <w:rPr>
          <w:rFonts w:ascii="Arial" w:hAnsi="Arial" w:cs="Arial"/>
          <w:sz w:val="24"/>
          <w:szCs w:val="24"/>
        </w:rPr>
        <w:t xml:space="preserve"> </w:t>
      </w:r>
      <w:r w:rsidR="00B64493" w:rsidRPr="001E281C">
        <w:rPr>
          <w:rFonts w:ascii="Arial" w:hAnsi="Arial" w:cs="Arial"/>
          <w:sz w:val="24"/>
          <w:szCs w:val="24"/>
        </w:rPr>
        <w:t>Churc</w:t>
      </w:r>
      <w:r w:rsidRPr="001E281C">
        <w:rPr>
          <w:rFonts w:ascii="Arial" w:hAnsi="Arial" w:cs="Arial"/>
          <w:sz w:val="24"/>
          <w:szCs w:val="24"/>
        </w:rPr>
        <w:t>h</w:t>
      </w:r>
      <w:r w:rsidR="00B64493" w:rsidRPr="001E281C">
        <w:rPr>
          <w:rFonts w:ascii="Arial" w:hAnsi="Arial" w:cs="Arial"/>
          <w:sz w:val="24"/>
          <w:szCs w:val="24"/>
        </w:rPr>
        <w:t xml:space="preserve"> Status- Sally Arsenault</w:t>
      </w:r>
    </w:p>
    <w:p w14:paraId="49D33BF4" w14:textId="1CDD02C7" w:rsidR="007F7049" w:rsidRPr="001E281C" w:rsidRDefault="007F7049" w:rsidP="007F7049">
      <w:pPr>
        <w:rPr>
          <w:rFonts w:ascii="Arial" w:hAnsi="Arial" w:cs="Arial"/>
          <w:sz w:val="24"/>
          <w:szCs w:val="24"/>
        </w:rPr>
      </w:pPr>
      <w:r w:rsidRPr="001E281C">
        <w:rPr>
          <w:rFonts w:ascii="Arial" w:hAnsi="Arial" w:cs="Arial"/>
          <w:sz w:val="24"/>
          <w:szCs w:val="24"/>
        </w:rPr>
        <w:t xml:space="preserve">It was explained that we’re at a standstill. The Diocese has not made a decision, but we’re trying to keep us in the forefront. We were asked about maintenance of the building as it needs to be painted. I explained that due to OSHA regulations and insurance we’re not allowed to do anything. </w:t>
      </w:r>
    </w:p>
    <w:p w14:paraId="47AFE6D1" w14:textId="77777777" w:rsidR="007F7049" w:rsidRPr="001E281C" w:rsidRDefault="007F7049" w:rsidP="007F7049">
      <w:pPr>
        <w:jc w:val="both"/>
        <w:rPr>
          <w:rFonts w:ascii="Arial" w:hAnsi="Arial" w:cs="Arial"/>
          <w:sz w:val="24"/>
          <w:szCs w:val="24"/>
        </w:rPr>
      </w:pPr>
    </w:p>
    <w:p w14:paraId="73CB2D32" w14:textId="471B1583" w:rsidR="001E281C" w:rsidRPr="001E281C" w:rsidRDefault="00D742DB" w:rsidP="007F7049">
      <w:pPr>
        <w:jc w:val="both"/>
        <w:rPr>
          <w:rFonts w:ascii="Arial" w:hAnsi="Arial" w:cs="Arial"/>
          <w:sz w:val="24"/>
          <w:szCs w:val="24"/>
        </w:rPr>
      </w:pPr>
      <w:r>
        <w:rPr>
          <w:rFonts w:ascii="Arial" w:hAnsi="Arial" w:cs="Arial"/>
          <w:sz w:val="24"/>
          <w:szCs w:val="24"/>
        </w:rPr>
        <w:t>8.</w:t>
      </w:r>
      <w:r w:rsidR="007F7049" w:rsidRPr="001E281C">
        <w:rPr>
          <w:rFonts w:ascii="Arial" w:hAnsi="Arial" w:cs="Arial"/>
          <w:sz w:val="24"/>
          <w:szCs w:val="24"/>
        </w:rPr>
        <w:t>Family Fun Night – Laura</w:t>
      </w:r>
      <w:r w:rsidR="001E281C" w:rsidRPr="001E281C">
        <w:rPr>
          <w:rFonts w:ascii="Arial" w:hAnsi="Arial" w:cs="Arial"/>
          <w:sz w:val="24"/>
          <w:szCs w:val="24"/>
        </w:rPr>
        <w:t xml:space="preserve"> Golden.</w:t>
      </w:r>
    </w:p>
    <w:p w14:paraId="4236BE56" w14:textId="61817A3C" w:rsidR="007F7049" w:rsidRPr="001E281C" w:rsidRDefault="001E281C" w:rsidP="007F7049">
      <w:pPr>
        <w:jc w:val="both"/>
        <w:rPr>
          <w:rFonts w:ascii="Arial" w:hAnsi="Arial" w:cs="Arial"/>
          <w:sz w:val="24"/>
          <w:szCs w:val="24"/>
        </w:rPr>
      </w:pPr>
      <w:r w:rsidRPr="001E281C">
        <w:rPr>
          <w:rFonts w:ascii="Arial" w:hAnsi="Arial" w:cs="Arial"/>
          <w:sz w:val="24"/>
          <w:szCs w:val="24"/>
        </w:rPr>
        <w:t xml:space="preserve">FFN will be held </w:t>
      </w:r>
      <w:r w:rsidR="007F7049" w:rsidRPr="001E281C">
        <w:rPr>
          <w:rFonts w:ascii="Arial" w:hAnsi="Arial" w:cs="Arial"/>
          <w:sz w:val="24"/>
          <w:szCs w:val="24"/>
        </w:rPr>
        <w:t>July 30</w:t>
      </w:r>
      <w:r w:rsidR="007F7049" w:rsidRPr="001E281C">
        <w:rPr>
          <w:rFonts w:ascii="Arial" w:hAnsi="Arial" w:cs="Arial"/>
          <w:sz w:val="24"/>
          <w:szCs w:val="24"/>
          <w:vertAlign w:val="superscript"/>
        </w:rPr>
        <w:t>th</w:t>
      </w:r>
      <w:r w:rsidR="007F7049" w:rsidRPr="001E281C">
        <w:rPr>
          <w:rFonts w:ascii="Arial" w:hAnsi="Arial" w:cs="Arial"/>
          <w:sz w:val="24"/>
          <w:szCs w:val="24"/>
        </w:rPr>
        <w:t xml:space="preserve"> at the campground at 7:30. The movie is Encarta. </w:t>
      </w:r>
      <w:r w:rsidRPr="001E281C">
        <w:rPr>
          <w:rFonts w:ascii="Arial" w:hAnsi="Arial" w:cs="Arial"/>
          <w:sz w:val="24"/>
          <w:szCs w:val="24"/>
        </w:rPr>
        <w:t>All are asked to bring a donation</w:t>
      </w:r>
      <w:r w:rsidR="007F7049" w:rsidRPr="001E281C">
        <w:rPr>
          <w:rFonts w:ascii="Arial" w:hAnsi="Arial" w:cs="Arial"/>
          <w:sz w:val="24"/>
          <w:szCs w:val="24"/>
        </w:rPr>
        <w:t xml:space="preserve"> for </w:t>
      </w:r>
      <w:r w:rsidRPr="001E281C">
        <w:rPr>
          <w:rFonts w:ascii="Arial" w:hAnsi="Arial" w:cs="Arial"/>
          <w:sz w:val="24"/>
          <w:szCs w:val="24"/>
        </w:rPr>
        <w:t>the Andover Food Pantry.</w:t>
      </w:r>
    </w:p>
    <w:p w14:paraId="4930BDFC" w14:textId="77777777" w:rsidR="007F7049" w:rsidRPr="001E281C" w:rsidRDefault="007F7049" w:rsidP="007F7049">
      <w:pPr>
        <w:jc w:val="both"/>
        <w:rPr>
          <w:rFonts w:ascii="Arial" w:hAnsi="Arial" w:cs="Arial"/>
          <w:sz w:val="24"/>
          <w:szCs w:val="24"/>
        </w:rPr>
      </w:pPr>
    </w:p>
    <w:p w14:paraId="6DF55718" w14:textId="439A9488" w:rsidR="007F7049" w:rsidRPr="001E281C" w:rsidRDefault="00D742DB" w:rsidP="007F7049">
      <w:pPr>
        <w:jc w:val="both"/>
        <w:rPr>
          <w:rFonts w:ascii="Arial" w:hAnsi="Arial" w:cs="Arial"/>
          <w:sz w:val="24"/>
          <w:szCs w:val="24"/>
        </w:rPr>
      </w:pPr>
      <w:r>
        <w:rPr>
          <w:rFonts w:ascii="Arial" w:hAnsi="Arial" w:cs="Arial"/>
          <w:sz w:val="24"/>
          <w:szCs w:val="24"/>
        </w:rPr>
        <w:t>9.</w:t>
      </w:r>
      <w:r w:rsidR="007F7049" w:rsidRPr="001E281C">
        <w:rPr>
          <w:rFonts w:ascii="Arial" w:hAnsi="Arial" w:cs="Arial"/>
          <w:sz w:val="24"/>
          <w:szCs w:val="24"/>
        </w:rPr>
        <w:t>Town Information – Tim Derouche – Spoke about the 1</w:t>
      </w:r>
      <w:r w:rsidR="007F7049" w:rsidRPr="001E281C">
        <w:rPr>
          <w:rFonts w:ascii="Arial" w:hAnsi="Arial" w:cs="Arial"/>
          <w:sz w:val="24"/>
          <w:szCs w:val="24"/>
          <w:vertAlign w:val="superscript"/>
        </w:rPr>
        <w:t>st</w:t>
      </w:r>
      <w:r w:rsidR="007F7049" w:rsidRPr="001E281C">
        <w:rPr>
          <w:rFonts w:ascii="Arial" w:hAnsi="Arial" w:cs="Arial"/>
          <w:sz w:val="24"/>
          <w:szCs w:val="24"/>
        </w:rPr>
        <w:t xml:space="preserve"> beach. The owner next to the property has agreed to work with the town on the beach and the wall. The town is working with engineers to construct the wall.</w:t>
      </w:r>
    </w:p>
    <w:p w14:paraId="4293254C" w14:textId="40EDC0F9" w:rsidR="007F7049" w:rsidRPr="001E281C" w:rsidRDefault="007F7049" w:rsidP="007F7049">
      <w:pPr>
        <w:jc w:val="both"/>
        <w:rPr>
          <w:rFonts w:ascii="Arial" w:hAnsi="Arial" w:cs="Arial"/>
          <w:sz w:val="24"/>
          <w:szCs w:val="24"/>
        </w:rPr>
      </w:pPr>
      <w:r w:rsidRPr="001E281C">
        <w:rPr>
          <w:rFonts w:ascii="Arial" w:hAnsi="Arial" w:cs="Arial"/>
          <w:sz w:val="24"/>
          <w:szCs w:val="24"/>
        </w:rPr>
        <w:t>Guest Speaker – Mike Hanson, Roxbury ATV Riders – Bob Holmes spoke on his behalf. With the land purchased across from the store and trouble for the landowners, many trails have been changed or closed. You can’t ride on Route 120 to the</w:t>
      </w:r>
      <w:r w:rsidR="0076539F">
        <w:rPr>
          <w:rFonts w:ascii="Arial" w:hAnsi="Arial" w:cs="Arial"/>
          <w:sz w:val="24"/>
          <w:szCs w:val="24"/>
        </w:rPr>
        <w:t xml:space="preserve"> P</w:t>
      </w:r>
      <w:r w:rsidRPr="001E281C">
        <w:rPr>
          <w:rFonts w:ascii="Arial" w:hAnsi="Arial" w:cs="Arial"/>
          <w:sz w:val="24"/>
          <w:szCs w:val="24"/>
        </w:rPr>
        <w:t>ond and the Knotty Moose</w:t>
      </w:r>
      <w:r w:rsidR="0076539F">
        <w:rPr>
          <w:rFonts w:ascii="Arial" w:hAnsi="Arial" w:cs="Arial"/>
          <w:sz w:val="24"/>
          <w:szCs w:val="24"/>
        </w:rPr>
        <w:t xml:space="preserve">. </w:t>
      </w:r>
      <w:r w:rsidRPr="001E281C">
        <w:rPr>
          <w:rFonts w:ascii="Arial" w:hAnsi="Arial" w:cs="Arial"/>
          <w:sz w:val="24"/>
          <w:szCs w:val="24"/>
        </w:rPr>
        <w:t>Remember there is no road access to the Knotty Moose. People can get new maps at the Knotty Moose, Lone Mountain Campground and Mills Market.</w:t>
      </w:r>
    </w:p>
    <w:p w14:paraId="0F297F93" w14:textId="77777777" w:rsidR="007F7049" w:rsidRPr="001E281C" w:rsidRDefault="007F7049" w:rsidP="007F7049">
      <w:pPr>
        <w:jc w:val="both"/>
        <w:rPr>
          <w:rFonts w:ascii="Arial" w:hAnsi="Arial" w:cs="Arial"/>
          <w:sz w:val="24"/>
          <w:szCs w:val="24"/>
        </w:rPr>
      </w:pPr>
      <w:r w:rsidRPr="001E281C">
        <w:rPr>
          <w:rFonts w:ascii="Arial" w:hAnsi="Arial" w:cs="Arial"/>
          <w:sz w:val="24"/>
          <w:szCs w:val="24"/>
        </w:rPr>
        <w:t>Old Business – None</w:t>
      </w:r>
    </w:p>
    <w:p w14:paraId="460FD4E3" w14:textId="77777777" w:rsidR="007F7049" w:rsidRPr="001E281C" w:rsidRDefault="007F7049" w:rsidP="007F7049">
      <w:pPr>
        <w:jc w:val="both"/>
        <w:rPr>
          <w:rFonts w:ascii="Arial" w:hAnsi="Arial" w:cs="Arial"/>
          <w:sz w:val="24"/>
          <w:szCs w:val="24"/>
        </w:rPr>
      </w:pPr>
    </w:p>
    <w:p w14:paraId="6866E1ED" w14:textId="77777777" w:rsidR="007F7049" w:rsidRPr="001E281C" w:rsidRDefault="007F7049" w:rsidP="007F7049">
      <w:pPr>
        <w:jc w:val="both"/>
        <w:rPr>
          <w:rFonts w:ascii="Arial" w:hAnsi="Arial" w:cs="Arial"/>
          <w:sz w:val="24"/>
          <w:szCs w:val="24"/>
        </w:rPr>
      </w:pPr>
      <w:r w:rsidRPr="001E281C">
        <w:rPr>
          <w:rFonts w:ascii="Arial" w:hAnsi="Arial" w:cs="Arial"/>
          <w:sz w:val="24"/>
          <w:szCs w:val="24"/>
        </w:rPr>
        <w:t>New Business:</w:t>
      </w:r>
    </w:p>
    <w:p w14:paraId="7A81C0A9" w14:textId="0C1A1577" w:rsidR="007F7049" w:rsidRPr="001E281C" w:rsidRDefault="007F7049" w:rsidP="007F7049">
      <w:pPr>
        <w:jc w:val="both"/>
        <w:rPr>
          <w:rFonts w:ascii="Arial" w:hAnsi="Arial" w:cs="Arial"/>
          <w:sz w:val="24"/>
          <w:szCs w:val="24"/>
        </w:rPr>
      </w:pPr>
      <w:r w:rsidRPr="001E281C">
        <w:rPr>
          <w:rFonts w:ascii="Arial" w:hAnsi="Arial" w:cs="Arial"/>
          <w:sz w:val="24"/>
          <w:szCs w:val="24"/>
        </w:rPr>
        <w:t>Stan Kaubris asked about cutting trees to avoid the problem we had on Main Street last winter and was told CMP will subcontract to cut the trees.</w:t>
      </w:r>
    </w:p>
    <w:p w14:paraId="5EC9061C" w14:textId="77777777" w:rsidR="007F7049" w:rsidRPr="001E281C" w:rsidRDefault="007F7049" w:rsidP="007F7049">
      <w:pPr>
        <w:jc w:val="both"/>
        <w:rPr>
          <w:rFonts w:ascii="Arial" w:hAnsi="Arial" w:cs="Arial"/>
          <w:sz w:val="24"/>
          <w:szCs w:val="24"/>
        </w:rPr>
      </w:pPr>
      <w:r w:rsidRPr="001E281C">
        <w:rPr>
          <w:rFonts w:ascii="Arial" w:hAnsi="Arial" w:cs="Arial"/>
          <w:sz w:val="24"/>
          <w:szCs w:val="24"/>
        </w:rPr>
        <w:t>James Holmes – Fireside gathering at the campground – First annual event is July 16</w:t>
      </w:r>
      <w:r w:rsidRPr="001E281C">
        <w:rPr>
          <w:rFonts w:ascii="Arial" w:hAnsi="Arial" w:cs="Arial"/>
          <w:sz w:val="24"/>
          <w:szCs w:val="24"/>
          <w:vertAlign w:val="superscript"/>
        </w:rPr>
        <w:t>th</w:t>
      </w:r>
      <w:r w:rsidRPr="001E281C">
        <w:rPr>
          <w:rFonts w:ascii="Arial" w:hAnsi="Arial" w:cs="Arial"/>
          <w:sz w:val="24"/>
          <w:szCs w:val="24"/>
        </w:rPr>
        <w:t xml:space="preserve">. There will be a large campfire and a small one for roasting marshmallows. This is BYOB. There will be raffles, door prizes, live music and possibly a slide show – Roxbury Pond Through the Years. You can email photos to </w:t>
      </w:r>
      <w:hyperlink r:id="rId5" w:history="1">
        <w:r w:rsidRPr="001E281C">
          <w:rPr>
            <w:rStyle w:val="Hyperlink"/>
            <w:rFonts w:ascii="Arial" w:hAnsi="Arial" w:cs="Arial"/>
            <w:sz w:val="24"/>
            <w:szCs w:val="24"/>
          </w:rPr>
          <w:t>jamieumf@gmail.com</w:t>
        </w:r>
      </w:hyperlink>
      <w:r w:rsidRPr="001E281C">
        <w:rPr>
          <w:rFonts w:ascii="Arial" w:hAnsi="Arial" w:cs="Arial"/>
          <w:sz w:val="24"/>
          <w:szCs w:val="24"/>
        </w:rPr>
        <w:t>.</w:t>
      </w:r>
    </w:p>
    <w:p w14:paraId="60FC3D9B" w14:textId="77777777" w:rsidR="007F7049" w:rsidRPr="001E281C" w:rsidRDefault="007F7049" w:rsidP="007F7049">
      <w:pPr>
        <w:jc w:val="both"/>
        <w:rPr>
          <w:rFonts w:ascii="Arial" w:hAnsi="Arial" w:cs="Arial"/>
          <w:sz w:val="24"/>
          <w:szCs w:val="24"/>
        </w:rPr>
      </w:pPr>
    </w:p>
    <w:p w14:paraId="47D4508E" w14:textId="77777777" w:rsidR="007F7049" w:rsidRPr="001E281C" w:rsidRDefault="007F7049" w:rsidP="007F7049">
      <w:pPr>
        <w:jc w:val="both"/>
        <w:rPr>
          <w:rFonts w:ascii="Arial" w:hAnsi="Arial" w:cs="Arial"/>
          <w:sz w:val="24"/>
          <w:szCs w:val="24"/>
        </w:rPr>
      </w:pPr>
      <w:r w:rsidRPr="001E281C">
        <w:rPr>
          <w:rFonts w:ascii="Arial" w:hAnsi="Arial" w:cs="Arial"/>
          <w:sz w:val="24"/>
          <w:szCs w:val="24"/>
        </w:rPr>
        <w:t>It was announced that someone was kayaking about 20’ from the loon nest. People need to remind others to stay away until at least the end of July.</w:t>
      </w:r>
    </w:p>
    <w:p w14:paraId="5B34BF64" w14:textId="77777777" w:rsidR="007F7049" w:rsidRPr="001E281C" w:rsidRDefault="007F7049" w:rsidP="007F7049">
      <w:pPr>
        <w:jc w:val="both"/>
        <w:rPr>
          <w:rFonts w:ascii="Arial" w:hAnsi="Arial" w:cs="Arial"/>
          <w:sz w:val="24"/>
          <w:szCs w:val="24"/>
        </w:rPr>
      </w:pPr>
      <w:r w:rsidRPr="001E281C">
        <w:rPr>
          <w:rFonts w:ascii="Arial" w:hAnsi="Arial" w:cs="Arial"/>
          <w:sz w:val="24"/>
          <w:szCs w:val="24"/>
        </w:rPr>
        <w:t>Jim reminded people that there are not fireworks on the beach and fireworks can only be done on July 4</w:t>
      </w:r>
      <w:r w:rsidRPr="001E281C">
        <w:rPr>
          <w:rFonts w:ascii="Arial" w:hAnsi="Arial" w:cs="Arial"/>
          <w:sz w:val="24"/>
          <w:szCs w:val="24"/>
          <w:vertAlign w:val="superscript"/>
        </w:rPr>
        <w:t>th</w:t>
      </w:r>
      <w:r w:rsidRPr="001E281C">
        <w:rPr>
          <w:rFonts w:ascii="Arial" w:hAnsi="Arial" w:cs="Arial"/>
          <w:sz w:val="24"/>
          <w:szCs w:val="24"/>
        </w:rPr>
        <w:t>.</w:t>
      </w:r>
    </w:p>
    <w:p w14:paraId="119F41DD" w14:textId="77777777" w:rsidR="007F7049" w:rsidRPr="001E281C" w:rsidRDefault="007F7049" w:rsidP="007F7049">
      <w:pPr>
        <w:jc w:val="both"/>
        <w:rPr>
          <w:rFonts w:ascii="Arial" w:hAnsi="Arial" w:cs="Arial"/>
          <w:sz w:val="24"/>
          <w:szCs w:val="24"/>
        </w:rPr>
      </w:pPr>
    </w:p>
    <w:p w14:paraId="1670DEB5" w14:textId="52341232" w:rsidR="007F7049" w:rsidRPr="001E281C" w:rsidRDefault="007F7049" w:rsidP="0076539F">
      <w:pPr>
        <w:jc w:val="both"/>
        <w:rPr>
          <w:rFonts w:ascii="Arial" w:hAnsi="Arial" w:cs="Arial"/>
          <w:sz w:val="24"/>
          <w:szCs w:val="24"/>
        </w:rPr>
      </w:pPr>
      <w:r w:rsidRPr="001E281C">
        <w:rPr>
          <w:rFonts w:ascii="Arial" w:hAnsi="Arial" w:cs="Arial"/>
          <w:sz w:val="24"/>
          <w:szCs w:val="24"/>
        </w:rPr>
        <w:t>Election of Officers – All current officers re-elected.</w:t>
      </w:r>
    </w:p>
    <w:p w14:paraId="482E9323" w14:textId="77777777" w:rsidR="00A842BF" w:rsidRPr="00217E96" w:rsidRDefault="00A842BF" w:rsidP="00A842BF">
      <w:pPr>
        <w:jc w:val="center"/>
        <w:rPr>
          <w:sz w:val="36"/>
          <w:szCs w:val="36"/>
        </w:rPr>
      </w:pPr>
      <w:r w:rsidRPr="00217E96">
        <w:rPr>
          <w:sz w:val="36"/>
          <w:szCs w:val="36"/>
        </w:rPr>
        <w:lastRenderedPageBreak/>
        <w:t>Officers / Board of Directors</w:t>
      </w:r>
    </w:p>
    <w:p w14:paraId="3DCF7391" w14:textId="27B60544" w:rsidR="00A842BF" w:rsidRPr="00217E96" w:rsidRDefault="00A842BF" w:rsidP="00A842BF">
      <w:pPr>
        <w:jc w:val="center"/>
        <w:rPr>
          <w:sz w:val="36"/>
          <w:szCs w:val="36"/>
        </w:rPr>
      </w:pPr>
      <w:r w:rsidRPr="00217E96">
        <w:rPr>
          <w:sz w:val="36"/>
          <w:szCs w:val="36"/>
        </w:rPr>
        <w:t>202</w:t>
      </w:r>
      <w:r w:rsidR="0093402D">
        <w:rPr>
          <w:sz w:val="36"/>
          <w:szCs w:val="36"/>
        </w:rPr>
        <w:t>2</w:t>
      </w:r>
      <w:r w:rsidRPr="00217E96">
        <w:rPr>
          <w:sz w:val="36"/>
          <w:szCs w:val="36"/>
        </w:rPr>
        <w:t>-202</w:t>
      </w:r>
      <w:r w:rsidR="0093402D">
        <w:rPr>
          <w:sz w:val="36"/>
          <w:szCs w:val="36"/>
        </w:rPr>
        <w:t>3</w:t>
      </w:r>
    </w:p>
    <w:tbl>
      <w:tblPr>
        <w:tblStyle w:val="TableGrid"/>
        <w:tblW w:w="0" w:type="auto"/>
        <w:tblLook w:val="04A0" w:firstRow="1" w:lastRow="0" w:firstColumn="1" w:lastColumn="0" w:noHBand="0" w:noVBand="1"/>
      </w:tblPr>
      <w:tblGrid>
        <w:gridCol w:w="4315"/>
        <w:gridCol w:w="1918"/>
      </w:tblGrid>
      <w:tr w:rsidR="00A842BF" w:rsidRPr="00217E96" w14:paraId="7746F896" w14:textId="77777777" w:rsidTr="00CC6C66">
        <w:tc>
          <w:tcPr>
            <w:tcW w:w="4315" w:type="dxa"/>
          </w:tcPr>
          <w:p w14:paraId="5A9150F3" w14:textId="77777777" w:rsidR="00A842BF" w:rsidRPr="00217E96" w:rsidRDefault="00A842BF" w:rsidP="00CC6C66">
            <w:pPr>
              <w:jc w:val="center"/>
              <w:rPr>
                <w:sz w:val="36"/>
                <w:szCs w:val="36"/>
              </w:rPr>
            </w:pPr>
            <w:r w:rsidRPr="00217E96">
              <w:rPr>
                <w:sz w:val="36"/>
                <w:szCs w:val="36"/>
              </w:rPr>
              <w:t>Officers</w:t>
            </w:r>
          </w:p>
        </w:tc>
        <w:tc>
          <w:tcPr>
            <w:tcW w:w="1918" w:type="dxa"/>
          </w:tcPr>
          <w:p w14:paraId="13DB5ADD" w14:textId="77777777" w:rsidR="00A842BF" w:rsidRPr="00217E96" w:rsidRDefault="00A842BF" w:rsidP="00CC6C66">
            <w:pPr>
              <w:jc w:val="center"/>
              <w:rPr>
                <w:sz w:val="36"/>
                <w:szCs w:val="36"/>
              </w:rPr>
            </w:pPr>
            <w:r w:rsidRPr="00217E96">
              <w:rPr>
                <w:sz w:val="36"/>
                <w:szCs w:val="36"/>
              </w:rPr>
              <w:t>Term Expires</w:t>
            </w:r>
          </w:p>
        </w:tc>
      </w:tr>
      <w:tr w:rsidR="00A842BF" w:rsidRPr="00217E96" w14:paraId="0E07E0BB" w14:textId="77777777" w:rsidTr="00CC6C66">
        <w:tc>
          <w:tcPr>
            <w:tcW w:w="4315" w:type="dxa"/>
          </w:tcPr>
          <w:p w14:paraId="78BB826F" w14:textId="77777777" w:rsidR="00A842BF" w:rsidRPr="00217E96" w:rsidRDefault="00A842BF" w:rsidP="00CC6C66">
            <w:pPr>
              <w:jc w:val="center"/>
              <w:rPr>
                <w:sz w:val="36"/>
                <w:szCs w:val="36"/>
              </w:rPr>
            </w:pPr>
            <w:r w:rsidRPr="00217E96">
              <w:rPr>
                <w:sz w:val="36"/>
                <w:szCs w:val="36"/>
              </w:rPr>
              <w:t>President James Wendt</w:t>
            </w:r>
          </w:p>
        </w:tc>
        <w:tc>
          <w:tcPr>
            <w:tcW w:w="1918" w:type="dxa"/>
          </w:tcPr>
          <w:p w14:paraId="4C87C48D" w14:textId="7E7D16D3" w:rsidR="00A842BF" w:rsidRPr="00217E96" w:rsidRDefault="00A842BF" w:rsidP="00CC6C66">
            <w:pPr>
              <w:jc w:val="center"/>
              <w:rPr>
                <w:sz w:val="36"/>
                <w:szCs w:val="36"/>
                <w:highlight w:val="yellow"/>
              </w:rPr>
            </w:pPr>
            <w:r w:rsidRPr="00217E96">
              <w:rPr>
                <w:sz w:val="36"/>
                <w:szCs w:val="36"/>
                <w:highlight w:val="yellow"/>
              </w:rPr>
              <w:t>202</w:t>
            </w:r>
            <w:r w:rsidR="00D742DB">
              <w:rPr>
                <w:sz w:val="36"/>
                <w:szCs w:val="36"/>
                <w:highlight w:val="yellow"/>
              </w:rPr>
              <w:t>2</w:t>
            </w:r>
            <w:r w:rsidRPr="00217E96">
              <w:rPr>
                <w:sz w:val="36"/>
                <w:szCs w:val="36"/>
                <w:highlight w:val="yellow"/>
              </w:rPr>
              <w:t>-202</w:t>
            </w:r>
            <w:r w:rsidR="00D742DB">
              <w:rPr>
                <w:sz w:val="36"/>
                <w:szCs w:val="36"/>
                <w:highlight w:val="yellow"/>
              </w:rPr>
              <w:t>3</w:t>
            </w:r>
          </w:p>
        </w:tc>
      </w:tr>
      <w:tr w:rsidR="00A842BF" w:rsidRPr="00217E96" w14:paraId="1CDE52FD" w14:textId="77777777" w:rsidTr="00CC6C66">
        <w:tc>
          <w:tcPr>
            <w:tcW w:w="4315" w:type="dxa"/>
          </w:tcPr>
          <w:p w14:paraId="5F452B3E" w14:textId="77777777" w:rsidR="00A842BF" w:rsidRPr="00217E96" w:rsidRDefault="00A842BF" w:rsidP="00CC6C66">
            <w:pPr>
              <w:jc w:val="center"/>
              <w:rPr>
                <w:sz w:val="36"/>
                <w:szCs w:val="36"/>
              </w:rPr>
            </w:pPr>
            <w:r w:rsidRPr="00217E96">
              <w:rPr>
                <w:sz w:val="36"/>
                <w:szCs w:val="36"/>
              </w:rPr>
              <w:t>Vice President Jerry Cohen</w:t>
            </w:r>
          </w:p>
        </w:tc>
        <w:tc>
          <w:tcPr>
            <w:tcW w:w="1918" w:type="dxa"/>
          </w:tcPr>
          <w:p w14:paraId="7B98C409" w14:textId="033B3EA6" w:rsidR="00A842BF" w:rsidRPr="00217E96" w:rsidRDefault="00A842BF" w:rsidP="00CC6C66">
            <w:pPr>
              <w:jc w:val="center"/>
              <w:rPr>
                <w:sz w:val="36"/>
                <w:szCs w:val="36"/>
                <w:highlight w:val="yellow"/>
              </w:rPr>
            </w:pPr>
            <w:r w:rsidRPr="00217E96">
              <w:rPr>
                <w:sz w:val="36"/>
                <w:szCs w:val="36"/>
                <w:highlight w:val="yellow"/>
              </w:rPr>
              <w:t>202</w:t>
            </w:r>
            <w:r w:rsidR="00B31D6C">
              <w:rPr>
                <w:sz w:val="36"/>
                <w:szCs w:val="36"/>
                <w:highlight w:val="yellow"/>
              </w:rPr>
              <w:t>2</w:t>
            </w:r>
            <w:r w:rsidRPr="00217E96">
              <w:rPr>
                <w:sz w:val="36"/>
                <w:szCs w:val="36"/>
                <w:highlight w:val="yellow"/>
              </w:rPr>
              <w:t>-202</w:t>
            </w:r>
            <w:r w:rsidR="00D742DB">
              <w:rPr>
                <w:sz w:val="36"/>
                <w:szCs w:val="36"/>
                <w:highlight w:val="yellow"/>
              </w:rPr>
              <w:t>3</w:t>
            </w:r>
          </w:p>
        </w:tc>
      </w:tr>
      <w:tr w:rsidR="00A842BF" w:rsidRPr="00217E96" w14:paraId="52264516" w14:textId="77777777" w:rsidTr="00CC6C66">
        <w:tc>
          <w:tcPr>
            <w:tcW w:w="4315" w:type="dxa"/>
          </w:tcPr>
          <w:p w14:paraId="1822661D" w14:textId="77777777" w:rsidR="00A842BF" w:rsidRPr="00217E96" w:rsidRDefault="00A842BF" w:rsidP="00CC6C66">
            <w:pPr>
              <w:jc w:val="center"/>
              <w:rPr>
                <w:sz w:val="36"/>
                <w:szCs w:val="36"/>
              </w:rPr>
            </w:pPr>
            <w:r w:rsidRPr="00217E96">
              <w:rPr>
                <w:sz w:val="36"/>
                <w:szCs w:val="36"/>
              </w:rPr>
              <w:t>Treasurer Rick Golden</w:t>
            </w:r>
          </w:p>
        </w:tc>
        <w:tc>
          <w:tcPr>
            <w:tcW w:w="1918" w:type="dxa"/>
          </w:tcPr>
          <w:p w14:paraId="7AB434D5" w14:textId="14D2D4FD" w:rsidR="00A842BF" w:rsidRPr="00217E96" w:rsidRDefault="00A842BF" w:rsidP="00CC6C66">
            <w:pPr>
              <w:jc w:val="center"/>
              <w:rPr>
                <w:sz w:val="36"/>
                <w:szCs w:val="36"/>
                <w:highlight w:val="yellow"/>
              </w:rPr>
            </w:pPr>
            <w:r w:rsidRPr="00217E96">
              <w:rPr>
                <w:sz w:val="36"/>
                <w:szCs w:val="36"/>
                <w:highlight w:val="yellow"/>
              </w:rPr>
              <w:t>202</w:t>
            </w:r>
            <w:r w:rsidR="00B31D6C">
              <w:rPr>
                <w:sz w:val="36"/>
                <w:szCs w:val="36"/>
                <w:highlight w:val="yellow"/>
              </w:rPr>
              <w:t>2</w:t>
            </w:r>
            <w:r w:rsidRPr="00217E96">
              <w:rPr>
                <w:sz w:val="36"/>
                <w:szCs w:val="36"/>
                <w:highlight w:val="yellow"/>
              </w:rPr>
              <w:t>-202</w:t>
            </w:r>
            <w:r w:rsidR="00D742DB">
              <w:rPr>
                <w:sz w:val="36"/>
                <w:szCs w:val="36"/>
                <w:highlight w:val="yellow"/>
              </w:rPr>
              <w:t>3</w:t>
            </w:r>
          </w:p>
        </w:tc>
      </w:tr>
      <w:tr w:rsidR="00A842BF" w:rsidRPr="00217E96" w14:paraId="066C0A0A" w14:textId="77777777" w:rsidTr="00CC6C66">
        <w:tc>
          <w:tcPr>
            <w:tcW w:w="4315" w:type="dxa"/>
          </w:tcPr>
          <w:p w14:paraId="21353E54" w14:textId="77777777" w:rsidR="00A842BF" w:rsidRPr="00217E96" w:rsidRDefault="00A842BF" w:rsidP="00CC6C66">
            <w:pPr>
              <w:jc w:val="center"/>
              <w:rPr>
                <w:sz w:val="36"/>
                <w:szCs w:val="36"/>
              </w:rPr>
            </w:pPr>
            <w:r w:rsidRPr="00217E96">
              <w:rPr>
                <w:sz w:val="36"/>
                <w:szCs w:val="36"/>
              </w:rPr>
              <w:t>Secretary Terri Towle</w:t>
            </w:r>
          </w:p>
        </w:tc>
        <w:tc>
          <w:tcPr>
            <w:tcW w:w="1918" w:type="dxa"/>
          </w:tcPr>
          <w:p w14:paraId="12A4CE1F" w14:textId="2BD08507" w:rsidR="00A842BF" w:rsidRPr="00217E96" w:rsidRDefault="00A842BF" w:rsidP="00CC6C66">
            <w:pPr>
              <w:jc w:val="center"/>
              <w:rPr>
                <w:sz w:val="36"/>
                <w:szCs w:val="36"/>
                <w:highlight w:val="yellow"/>
              </w:rPr>
            </w:pPr>
            <w:r w:rsidRPr="00217E96">
              <w:rPr>
                <w:sz w:val="36"/>
                <w:szCs w:val="36"/>
                <w:highlight w:val="yellow"/>
              </w:rPr>
              <w:t>202</w:t>
            </w:r>
            <w:r w:rsidR="00B31D6C">
              <w:rPr>
                <w:sz w:val="36"/>
                <w:szCs w:val="36"/>
                <w:highlight w:val="yellow"/>
              </w:rPr>
              <w:t>2</w:t>
            </w:r>
            <w:r w:rsidRPr="00217E96">
              <w:rPr>
                <w:sz w:val="36"/>
                <w:szCs w:val="36"/>
                <w:highlight w:val="yellow"/>
              </w:rPr>
              <w:t>-202</w:t>
            </w:r>
            <w:r w:rsidR="00D742DB">
              <w:rPr>
                <w:sz w:val="36"/>
                <w:szCs w:val="36"/>
                <w:highlight w:val="yellow"/>
              </w:rPr>
              <w:t>3</w:t>
            </w:r>
          </w:p>
        </w:tc>
      </w:tr>
    </w:tbl>
    <w:p w14:paraId="79C9E67D" w14:textId="77777777" w:rsidR="00A842BF" w:rsidRPr="00217E96" w:rsidRDefault="00A842BF" w:rsidP="00A842BF">
      <w:pPr>
        <w:jc w:val="center"/>
        <w:rPr>
          <w:sz w:val="36"/>
          <w:szCs w:val="36"/>
        </w:rPr>
      </w:pPr>
    </w:p>
    <w:tbl>
      <w:tblPr>
        <w:tblStyle w:val="TableGrid"/>
        <w:tblW w:w="0" w:type="auto"/>
        <w:tblLook w:val="04A0" w:firstRow="1" w:lastRow="0" w:firstColumn="1" w:lastColumn="0" w:noHBand="0" w:noVBand="1"/>
      </w:tblPr>
      <w:tblGrid>
        <w:gridCol w:w="4315"/>
        <w:gridCol w:w="1918"/>
      </w:tblGrid>
      <w:tr w:rsidR="00A842BF" w:rsidRPr="00217E96" w14:paraId="72A99018" w14:textId="77777777" w:rsidTr="00CC6C66">
        <w:tc>
          <w:tcPr>
            <w:tcW w:w="4315" w:type="dxa"/>
          </w:tcPr>
          <w:p w14:paraId="519C46D7" w14:textId="77777777" w:rsidR="00A842BF" w:rsidRPr="00217E96" w:rsidRDefault="00A842BF" w:rsidP="00CC6C66">
            <w:pPr>
              <w:jc w:val="center"/>
              <w:rPr>
                <w:sz w:val="36"/>
                <w:szCs w:val="36"/>
              </w:rPr>
            </w:pPr>
            <w:r w:rsidRPr="00217E96">
              <w:rPr>
                <w:sz w:val="36"/>
                <w:szCs w:val="36"/>
              </w:rPr>
              <w:t>Directors</w:t>
            </w:r>
          </w:p>
        </w:tc>
        <w:tc>
          <w:tcPr>
            <w:tcW w:w="1918" w:type="dxa"/>
          </w:tcPr>
          <w:p w14:paraId="735682A4" w14:textId="77777777" w:rsidR="00A842BF" w:rsidRPr="00217E96" w:rsidRDefault="00A842BF" w:rsidP="00CC6C66">
            <w:pPr>
              <w:jc w:val="center"/>
              <w:rPr>
                <w:sz w:val="36"/>
                <w:szCs w:val="36"/>
              </w:rPr>
            </w:pPr>
            <w:r w:rsidRPr="00217E96">
              <w:rPr>
                <w:sz w:val="36"/>
                <w:szCs w:val="36"/>
              </w:rPr>
              <w:t>Term Expires</w:t>
            </w:r>
          </w:p>
        </w:tc>
      </w:tr>
      <w:tr w:rsidR="00A842BF" w:rsidRPr="00217E96" w14:paraId="40B08ED4" w14:textId="77777777" w:rsidTr="00CC6C66">
        <w:tc>
          <w:tcPr>
            <w:tcW w:w="4315" w:type="dxa"/>
          </w:tcPr>
          <w:p w14:paraId="6E09D25D" w14:textId="77777777" w:rsidR="00A842BF" w:rsidRPr="00217E96" w:rsidRDefault="00A842BF" w:rsidP="00CC6C66">
            <w:pPr>
              <w:jc w:val="center"/>
              <w:rPr>
                <w:sz w:val="36"/>
                <w:szCs w:val="36"/>
              </w:rPr>
            </w:pPr>
            <w:r w:rsidRPr="00217E96">
              <w:rPr>
                <w:sz w:val="36"/>
                <w:szCs w:val="36"/>
              </w:rPr>
              <w:t>Cindi Rice</w:t>
            </w:r>
          </w:p>
        </w:tc>
        <w:tc>
          <w:tcPr>
            <w:tcW w:w="1918" w:type="dxa"/>
          </w:tcPr>
          <w:p w14:paraId="09D83E7D" w14:textId="0D9B6105" w:rsidR="00A842BF" w:rsidRPr="00450C8B" w:rsidRDefault="00A842BF" w:rsidP="00CC6C66">
            <w:pPr>
              <w:jc w:val="center"/>
              <w:rPr>
                <w:sz w:val="36"/>
                <w:szCs w:val="36"/>
              </w:rPr>
            </w:pPr>
            <w:r w:rsidRPr="00450C8B">
              <w:rPr>
                <w:sz w:val="36"/>
                <w:szCs w:val="36"/>
              </w:rPr>
              <w:t>202</w:t>
            </w:r>
            <w:r w:rsidR="00450C8B" w:rsidRPr="00450C8B">
              <w:rPr>
                <w:sz w:val="36"/>
                <w:szCs w:val="36"/>
              </w:rPr>
              <w:t>4</w:t>
            </w:r>
          </w:p>
        </w:tc>
      </w:tr>
      <w:tr w:rsidR="00A842BF" w:rsidRPr="00217E96" w14:paraId="2EC28E21" w14:textId="77777777" w:rsidTr="00CC6C66">
        <w:tc>
          <w:tcPr>
            <w:tcW w:w="4315" w:type="dxa"/>
          </w:tcPr>
          <w:p w14:paraId="50643B99" w14:textId="77777777" w:rsidR="00A842BF" w:rsidRPr="00217E96" w:rsidRDefault="00A842BF" w:rsidP="00CC6C66">
            <w:pPr>
              <w:jc w:val="center"/>
              <w:rPr>
                <w:sz w:val="36"/>
                <w:szCs w:val="36"/>
              </w:rPr>
            </w:pPr>
            <w:r w:rsidRPr="00217E96">
              <w:rPr>
                <w:sz w:val="36"/>
                <w:szCs w:val="36"/>
              </w:rPr>
              <w:t>Stephen Griffin</w:t>
            </w:r>
          </w:p>
        </w:tc>
        <w:tc>
          <w:tcPr>
            <w:tcW w:w="1918" w:type="dxa"/>
          </w:tcPr>
          <w:p w14:paraId="304F3B98" w14:textId="32FF3B0A" w:rsidR="00A842BF" w:rsidRPr="00450C8B" w:rsidRDefault="00A842BF" w:rsidP="00CC6C66">
            <w:pPr>
              <w:jc w:val="center"/>
              <w:rPr>
                <w:sz w:val="36"/>
                <w:szCs w:val="36"/>
              </w:rPr>
            </w:pPr>
            <w:r w:rsidRPr="00450C8B">
              <w:rPr>
                <w:sz w:val="36"/>
                <w:szCs w:val="36"/>
              </w:rPr>
              <w:t>202</w:t>
            </w:r>
            <w:r w:rsidR="00450C8B" w:rsidRPr="00450C8B">
              <w:rPr>
                <w:sz w:val="36"/>
                <w:szCs w:val="36"/>
              </w:rPr>
              <w:t>4</w:t>
            </w:r>
          </w:p>
        </w:tc>
      </w:tr>
      <w:tr w:rsidR="00A842BF" w:rsidRPr="00217E96" w14:paraId="427AE373" w14:textId="77777777" w:rsidTr="00CC6C66">
        <w:tc>
          <w:tcPr>
            <w:tcW w:w="4315" w:type="dxa"/>
          </w:tcPr>
          <w:p w14:paraId="78D349B2" w14:textId="77777777" w:rsidR="00A842BF" w:rsidRPr="00217E96" w:rsidRDefault="00A842BF" w:rsidP="00CC6C66">
            <w:pPr>
              <w:jc w:val="center"/>
              <w:rPr>
                <w:sz w:val="36"/>
                <w:szCs w:val="36"/>
              </w:rPr>
            </w:pPr>
            <w:r w:rsidRPr="00217E96">
              <w:rPr>
                <w:sz w:val="36"/>
                <w:szCs w:val="36"/>
              </w:rPr>
              <w:t>Mike Plourd</w:t>
            </w:r>
          </w:p>
        </w:tc>
        <w:tc>
          <w:tcPr>
            <w:tcW w:w="1918" w:type="dxa"/>
          </w:tcPr>
          <w:p w14:paraId="5CBF3D54" w14:textId="0D26AB27" w:rsidR="00A842BF" w:rsidRPr="00450C8B" w:rsidRDefault="00A842BF" w:rsidP="00CC6C66">
            <w:pPr>
              <w:jc w:val="center"/>
              <w:rPr>
                <w:sz w:val="36"/>
                <w:szCs w:val="36"/>
              </w:rPr>
            </w:pPr>
            <w:r w:rsidRPr="00450C8B">
              <w:rPr>
                <w:sz w:val="36"/>
                <w:szCs w:val="36"/>
              </w:rPr>
              <w:t>202</w:t>
            </w:r>
            <w:r w:rsidR="00450C8B" w:rsidRPr="00450C8B">
              <w:rPr>
                <w:sz w:val="36"/>
                <w:szCs w:val="36"/>
              </w:rPr>
              <w:t>4</w:t>
            </w:r>
          </w:p>
        </w:tc>
      </w:tr>
      <w:tr w:rsidR="00A842BF" w:rsidRPr="00217E96" w14:paraId="72C01E8E" w14:textId="77777777" w:rsidTr="00CC6C66">
        <w:tc>
          <w:tcPr>
            <w:tcW w:w="4315" w:type="dxa"/>
          </w:tcPr>
          <w:p w14:paraId="7F7493F5" w14:textId="77777777" w:rsidR="00A842BF" w:rsidRPr="00217E96" w:rsidRDefault="00A842BF" w:rsidP="00CC6C66">
            <w:pPr>
              <w:jc w:val="center"/>
              <w:rPr>
                <w:sz w:val="36"/>
                <w:szCs w:val="36"/>
              </w:rPr>
            </w:pPr>
            <w:r w:rsidRPr="00217E96">
              <w:rPr>
                <w:sz w:val="36"/>
                <w:szCs w:val="36"/>
              </w:rPr>
              <w:t>Matt Towle</w:t>
            </w:r>
          </w:p>
        </w:tc>
        <w:tc>
          <w:tcPr>
            <w:tcW w:w="1918" w:type="dxa"/>
          </w:tcPr>
          <w:p w14:paraId="365D0E66" w14:textId="0F41A9CD" w:rsidR="00A842BF" w:rsidRPr="00450C8B" w:rsidRDefault="00A842BF" w:rsidP="00CC6C66">
            <w:pPr>
              <w:jc w:val="center"/>
              <w:rPr>
                <w:sz w:val="36"/>
                <w:szCs w:val="36"/>
                <w:highlight w:val="yellow"/>
              </w:rPr>
            </w:pPr>
            <w:r w:rsidRPr="00450C8B">
              <w:rPr>
                <w:sz w:val="36"/>
                <w:szCs w:val="36"/>
                <w:highlight w:val="yellow"/>
              </w:rPr>
              <w:t>202</w:t>
            </w:r>
            <w:r w:rsidR="00B31D6C">
              <w:rPr>
                <w:sz w:val="36"/>
                <w:szCs w:val="36"/>
                <w:highlight w:val="yellow"/>
              </w:rPr>
              <w:t>5</w:t>
            </w:r>
          </w:p>
        </w:tc>
      </w:tr>
      <w:tr w:rsidR="00A842BF" w:rsidRPr="00217E96" w14:paraId="0D2B14BA" w14:textId="77777777" w:rsidTr="00CC6C66">
        <w:tc>
          <w:tcPr>
            <w:tcW w:w="4315" w:type="dxa"/>
          </w:tcPr>
          <w:p w14:paraId="4F611FDA" w14:textId="77777777" w:rsidR="00A842BF" w:rsidRPr="00217E96" w:rsidRDefault="00A842BF" w:rsidP="00CC6C66">
            <w:pPr>
              <w:jc w:val="center"/>
              <w:rPr>
                <w:sz w:val="36"/>
                <w:szCs w:val="36"/>
              </w:rPr>
            </w:pPr>
            <w:r w:rsidRPr="00217E96">
              <w:rPr>
                <w:sz w:val="36"/>
                <w:szCs w:val="36"/>
              </w:rPr>
              <w:t>Sally Arsenault</w:t>
            </w:r>
          </w:p>
        </w:tc>
        <w:tc>
          <w:tcPr>
            <w:tcW w:w="1918" w:type="dxa"/>
          </w:tcPr>
          <w:p w14:paraId="5C0FC82F" w14:textId="760C58E1" w:rsidR="00A842BF" w:rsidRPr="00450C8B" w:rsidRDefault="00A842BF" w:rsidP="00CC6C66">
            <w:pPr>
              <w:jc w:val="center"/>
              <w:rPr>
                <w:sz w:val="36"/>
                <w:szCs w:val="36"/>
                <w:highlight w:val="yellow"/>
              </w:rPr>
            </w:pPr>
            <w:r w:rsidRPr="00450C8B">
              <w:rPr>
                <w:sz w:val="36"/>
                <w:szCs w:val="36"/>
                <w:highlight w:val="yellow"/>
              </w:rPr>
              <w:t>202</w:t>
            </w:r>
            <w:r w:rsidR="00B31D6C">
              <w:rPr>
                <w:sz w:val="36"/>
                <w:szCs w:val="36"/>
                <w:highlight w:val="yellow"/>
              </w:rPr>
              <w:t>5</w:t>
            </w:r>
          </w:p>
        </w:tc>
      </w:tr>
      <w:tr w:rsidR="00A842BF" w:rsidRPr="00217E96" w14:paraId="0ABB6170" w14:textId="77777777" w:rsidTr="00CC6C66">
        <w:trPr>
          <w:trHeight w:val="359"/>
        </w:trPr>
        <w:tc>
          <w:tcPr>
            <w:tcW w:w="4315" w:type="dxa"/>
          </w:tcPr>
          <w:p w14:paraId="48C6CC2E" w14:textId="77777777" w:rsidR="00A842BF" w:rsidRPr="00217E96" w:rsidRDefault="00A842BF" w:rsidP="00CC6C66">
            <w:pPr>
              <w:jc w:val="center"/>
              <w:rPr>
                <w:sz w:val="36"/>
                <w:szCs w:val="36"/>
              </w:rPr>
            </w:pPr>
            <w:r w:rsidRPr="00217E96">
              <w:rPr>
                <w:sz w:val="36"/>
                <w:szCs w:val="36"/>
              </w:rPr>
              <w:t>Bob Holmes</w:t>
            </w:r>
          </w:p>
        </w:tc>
        <w:tc>
          <w:tcPr>
            <w:tcW w:w="1918" w:type="dxa"/>
          </w:tcPr>
          <w:p w14:paraId="0D93EBC9" w14:textId="5D6FD425" w:rsidR="00A842BF" w:rsidRPr="00450C8B" w:rsidRDefault="00A842BF" w:rsidP="00CC6C66">
            <w:pPr>
              <w:jc w:val="center"/>
              <w:rPr>
                <w:sz w:val="36"/>
                <w:szCs w:val="36"/>
                <w:highlight w:val="yellow"/>
              </w:rPr>
            </w:pPr>
            <w:r w:rsidRPr="00450C8B">
              <w:rPr>
                <w:sz w:val="36"/>
                <w:szCs w:val="36"/>
                <w:highlight w:val="yellow"/>
              </w:rPr>
              <w:t>202</w:t>
            </w:r>
            <w:r w:rsidR="00B31D6C">
              <w:rPr>
                <w:sz w:val="36"/>
                <w:szCs w:val="36"/>
                <w:highlight w:val="yellow"/>
              </w:rPr>
              <w:t>5</w:t>
            </w:r>
          </w:p>
        </w:tc>
      </w:tr>
      <w:tr w:rsidR="00A842BF" w:rsidRPr="00217E96" w14:paraId="2007E3D2" w14:textId="77777777" w:rsidTr="00CC6C66">
        <w:trPr>
          <w:trHeight w:val="296"/>
        </w:trPr>
        <w:tc>
          <w:tcPr>
            <w:tcW w:w="4315" w:type="dxa"/>
          </w:tcPr>
          <w:p w14:paraId="5195B711" w14:textId="77777777" w:rsidR="00A842BF" w:rsidRPr="00217E96" w:rsidRDefault="00A842BF" w:rsidP="00CC6C66">
            <w:pPr>
              <w:jc w:val="center"/>
              <w:rPr>
                <w:sz w:val="36"/>
                <w:szCs w:val="36"/>
              </w:rPr>
            </w:pPr>
            <w:r w:rsidRPr="00217E96">
              <w:rPr>
                <w:sz w:val="36"/>
                <w:szCs w:val="36"/>
              </w:rPr>
              <w:t>Patrick Kersey</w:t>
            </w:r>
          </w:p>
        </w:tc>
        <w:tc>
          <w:tcPr>
            <w:tcW w:w="1918" w:type="dxa"/>
          </w:tcPr>
          <w:p w14:paraId="779CD58C" w14:textId="440D2137" w:rsidR="00A842BF" w:rsidRPr="00450C8B" w:rsidRDefault="00A842BF" w:rsidP="00CC6C66">
            <w:pPr>
              <w:jc w:val="center"/>
              <w:rPr>
                <w:sz w:val="36"/>
                <w:szCs w:val="36"/>
                <w:highlight w:val="yellow"/>
              </w:rPr>
            </w:pPr>
            <w:r w:rsidRPr="00450C8B">
              <w:rPr>
                <w:sz w:val="36"/>
                <w:szCs w:val="36"/>
                <w:highlight w:val="yellow"/>
              </w:rPr>
              <w:t>202</w:t>
            </w:r>
            <w:r w:rsidR="00B31D6C">
              <w:rPr>
                <w:sz w:val="36"/>
                <w:szCs w:val="36"/>
                <w:highlight w:val="yellow"/>
              </w:rPr>
              <w:t>5</w:t>
            </w:r>
          </w:p>
        </w:tc>
      </w:tr>
      <w:tr w:rsidR="00A842BF" w:rsidRPr="00217E96" w14:paraId="5F46415F" w14:textId="77777777" w:rsidTr="00CC6C66">
        <w:tc>
          <w:tcPr>
            <w:tcW w:w="4315" w:type="dxa"/>
          </w:tcPr>
          <w:p w14:paraId="69BBB186" w14:textId="77777777" w:rsidR="00A842BF" w:rsidRPr="00217E96" w:rsidRDefault="00A842BF" w:rsidP="00CC6C66">
            <w:pPr>
              <w:jc w:val="center"/>
              <w:rPr>
                <w:sz w:val="36"/>
                <w:szCs w:val="36"/>
              </w:rPr>
            </w:pPr>
            <w:r w:rsidRPr="00217E96">
              <w:rPr>
                <w:sz w:val="36"/>
                <w:szCs w:val="36"/>
              </w:rPr>
              <w:t>Linda Kuras</w:t>
            </w:r>
          </w:p>
        </w:tc>
        <w:tc>
          <w:tcPr>
            <w:tcW w:w="1918" w:type="dxa"/>
          </w:tcPr>
          <w:p w14:paraId="60965165" w14:textId="77777777" w:rsidR="00A842BF" w:rsidRPr="00217E96" w:rsidRDefault="00A842BF" w:rsidP="00CC6C66">
            <w:pPr>
              <w:jc w:val="center"/>
              <w:rPr>
                <w:sz w:val="36"/>
                <w:szCs w:val="36"/>
              </w:rPr>
            </w:pPr>
            <w:r w:rsidRPr="00217E96">
              <w:rPr>
                <w:sz w:val="36"/>
                <w:szCs w:val="36"/>
              </w:rPr>
              <w:t>2023</w:t>
            </w:r>
          </w:p>
        </w:tc>
      </w:tr>
      <w:tr w:rsidR="00A842BF" w:rsidRPr="00217E96" w14:paraId="351011C5" w14:textId="77777777" w:rsidTr="00CC6C66">
        <w:tc>
          <w:tcPr>
            <w:tcW w:w="4315" w:type="dxa"/>
          </w:tcPr>
          <w:p w14:paraId="2546C869" w14:textId="77777777" w:rsidR="00A842BF" w:rsidRPr="00217E96" w:rsidRDefault="00A842BF" w:rsidP="00CC6C66">
            <w:pPr>
              <w:jc w:val="center"/>
              <w:rPr>
                <w:sz w:val="36"/>
                <w:szCs w:val="36"/>
              </w:rPr>
            </w:pPr>
            <w:r w:rsidRPr="00217E96">
              <w:rPr>
                <w:sz w:val="36"/>
                <w:szCs w:val="36"/>
              </w:rPr>
              <w:t>Jami Holmes</w:t>
            </w:r>
          </w:p>
        </w:tc>
        <w:tc>
          <w:tcPr>
            <w:tcW w:w="1918" w:type="dxa"/>
          </w:tcPr>
          <w:p w14:paraId="27832808" w14:textId="77777777" w:rsidR="00A842BF" w:rsidRPr="00217E96" w:rsidRDefault="00A842BF" w:rsidP="00CC6C66">
            <w:pPr>
              <w:jc w:val="center"/>
              <w:rPr>
                <w:sz w:val="36"/>
                <w:szCs w:val="36"/>
              </w:rPr>
            </w:pPr>
            <w:r w:rsidRPr="00217E96">
              <w:rPr>
                <w:sz w:val="36"/>
                <w:szCs w:val="36"/>
              </w:rPr>
              <w:t>2023</w:t>
            </w:r>
          </w:p>
        </w:tc>
      </w:tr>
      <w:tr w:rsidR="00A842BF" w:rsidRPr="00217E96" w14:paraId="4F2CE8AC" w14:textId="77777777" w:rsidTr="00CC6C66">
        <w:tc>
          <w:tcPr>
            <w:tcW w:w="4315" w:type="dxa"/>
          </w:tcPr>
          <w:p w14:paraId="4486861D" w14:textId="1446092D" w:rsidR="00A842BF" w:rsidRPr="00217E96" w:rsidRDefault="00AA6261" w:rsidP="00CC6C66">
            <w:pPr>
              <w:jc w:val="center"/>
              <w:rPr>
                <w:sz w:val="36"/>
                <w:szCs w:val="36"/>
              </w:rPr>
            </w:pPr>
            <w:r>
              <w:rPr>
                <w:sz w:val="36"/>
                <w:szCs w:val="36"/>
              </w:rPr>
              <w:t>Tom Mazza</w:t>
            </w:r>
          </w:p>
        </w:tc>
        <w:tc>
          <w:tcPr>
            <w:tcW w:w="1918" w:type="dxa"/>
          </w:tcPr>
          <w:p w14:paraId="77D3CE50" w14:textId="77777777" w:rsidR="00A842BF" w:rsidRPr="00217E96" w:rsidRDefault="00A842BF" w:rsidP="00CC6C66">
            <w:pPr>
              <w:jc w:val="center"/>
              <w:rPr>
                <w:sz w:val="36"/>
                <w:szCs w:val="36"/>
              </w:rPr>
            </w:pPr>
            <w:r w:rsidRPr="00217E96">
              <w:rPr>
                <w:sz w:val="36"/>
                <w:szCs w:val="36"/>
              </w:rPr>
              <w:t>2023</w:t>
            </w:r>
          </w:p>
        </w:tc>
      </w:tr>
    </w:tbl>
    <w:p w14:paraId="2070C70A" w14:textId="539B7F02" w:rsidR="00A842BF" w:rsidRPr="0076539F" w:rsidRDefault="00A842BF" w:rsidP="00A842BF">
      <w:pPr>
        <w:rPr>
          <w:sz w:val="24"/>
          <w:szCs w:val="24"/>
        </w:rPr>
      </w:pPr>
    </w:p>
    <w:p w14:paraId="064B32E8" w14:textId="0182D08A" w:rsidR="00A842BF" w:rsidRPr="0076539F" w:rsidRDefault="0076539F" w:rsidP="00905BD6">
      <w:pPr>
        <w:pStyle w:val="ListParagraph"/>
        <w:jc w:val="center"/>
        <w:rPr>
          <w:rFonts w:ascii="Arial" w:hAnsi="Arial" w:cs="Arial"/>
          <w:sz w:val="24"/>
          <w:szCs w:val="24"/>
        </w:rPr>
      </w:pPr>
      <w:r>
        <w:rPr>
          <w:rFonts w:ascii="Arial" w:hAnsi="Arial" w:cs="Arial"/>
          <w:sz w:val="24"/>
          <w:szCs w:val="24"/>
        </w:rPr>
        <w:t xml:space="preserve">                                                            </w:t>
      </w:r>
      <w:r w:rsidRPr="0076539F">
        <w:rPr>
          <w:rFonts w:ascii="Arial" w:hAnsi="Arial" w:cs="Arial"/>
          <w:sz w:val="24"/>
          <w:szCs w:val="24"/>
        </w:rPr>
        <w:t xml:space="preserve">Prepared by: Sally Arsenault &amp; Terri Towle </w:t>
      </w:r>
    </w:p>
    <w:p w14:paraId="1A283CCC" w14:textId="77777777" w:rsidR="004231F5" w:rsidRDefault="004231F5"/>
    <w:sectPr w:rsidR="0042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F4C"/>
    <w:multiLevelType w:val="hybridMultilevel"/>
    <w:tmpl w:val="296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44B16"/>
    <w:multiLevelType w:val="hybridMultilevel"/>
    <w:tmpl w:val="916EC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0870EB"/>
    <w:multiLevelType w:val="hybridMultilevel"/>
    <w:tmpl w:val="8F3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258D1"/>
    <w:multiLevelType w:val="hybridMultilevel"/>
    <w:tmpl w:val="EAF67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11C89"/>
    <w:multiLevelType w:val="hybridMultilevel"/>
    <w:tmpl w:val="C47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24700"/>
    <w:multiLevelType w:val="hybridMultilevel"/>
    <w:tmpl w:val="40240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338541">
    <w:abstractNumId w:val="3"/>
  </w:num>
  <w:num w:numId="2" w16cid:durableId="1719428714">
    <w:abstractNumId w:val="2"/>
  </w:num>
  <w:num w:numId="3" w16cid:durableId="1261185864">
    <w:abstractNumId w:val="4"/>
  </w:num>
  <w:num w:numId="4" w16cid:durableId="17004808">
    <w:abstractNumId w:val="0"/>
  </w:num>
  <w:num w:numId="5" w16cid:durableId="1092625668">
    <w:abstractNumId w:val="5"/>
  </w:num>
  <w:num w:numId="6" w16cid:durableId="1573392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F5"/>
    <w:rsid w:val="00000C20"/>
    <w:rsid w:val="000650D7"/>
    <w:rsid w:val="00105CBC"/>
    <w:rsid w:val="00175321"/>
    <w:rsid w:val="001800B1"/>
    <w:rsid w:val="001D6580"/>
    <w:rsid w:val="001E281C"/>
    <w:rsid w:val="00217E96"/>
    <w:rsid w:val="00265748"/>
    <w:rsid w:val="002F0100"/>
    <w:rsid w:val="0034191E"/>
    <w:rsid w:val="004231F5"/>
    <w:rsid w:val="00450C8B"/>
    <w:rsid w:val="004670D1"/>
    <w:rsid w:val="004A372E"/>
    <w:rsid w:val="005A457A"/>
    <w:rsid w:val="00626B28"/>
    <w:rsid w:val="00722A1F"/>
    <w:rsid w:val="0076539F"/>
    <w:rsid w:val="007E4B6A"/>
    <w:rsid w:val="007F7049"/>
    <w:rsid w:val="00865952"/>
    <w:rsid w:val="00881859"/>
    <w:rsid w:val="0089120F"/>
    <w:rsid w:val="00892220"/>
    <w:rsid w:val="00905BD6"/>
    <w:rsid w:val="0093402D"/>
    <w:rsid w:val="00962542"/>
    <w:rsid w:val="00A07772"/>
    <w:rsid w:val="00A842BF"/>
    <w:rsid w:val="00AA6261"/>
    <w:rsid w:val="00B31D6C"/>
    <w:rsid w:val="00B64493"/>
    <w:rsid w:val="00C66E44"/>
    <w:rsid w:val="00CA6252"/>
    <w:rsid w:val="00CC780D"/>
    <w:rsid w:val="00D03549"/>
    <w:rsid w:val="00D742DB"/>
    <w:rsid w:val="00DE175F"/>
    <w:rsid w:val="00DE2668"/>
    <w:rsid w:val="00E75D01"/>
    <w:rsid w:val="00F8482D"/>
    <w:rsid w:val="00F9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E3EA"/>
  <w15:chartTrackingRefBased/>
  <w15:docId w15:val="{3FEF780D-3BE2-49CD-A798-047E4087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F5"/>
    <w:pPr>
      <w:ind w:left="720"/>
      <w:contextualSpacing/>
    </w:pPr>
  </w:style>
  <w:style w:type="paragraph" w:styleId="NoSpacing">
    <w:name w:val="No Spacing"/>
    <w:uiPriority w:val="1"/>
    <w:qFormat/>
    <w:rsid w:val="00265748"/>
    <w:pPr>
      <w:spacing w:after="0" w:line="240" w:lineRule="auto"/>
    </w:pPr>
  </w:style>
  <w:style w:type="table" w:styleId="TableGrid">
    <w:name w:val="Table Grid"/>
    <w:basedOn w:val="TableNormal"/>
    <w:uiPriority w:val="39"/>
    <w:rsid w:val="00A8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ieum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Towle</dc:creator>
  <cp:keywords/>
  <dc:description/>
  <cp:lastModifiedBy>Jami Lynne Holmes</cp:lastModifiedBy>
  <cp:revision>11</cp:revision>
  <cp:lastPrinted>2022-07-01T19:08:00Z</cp:lastPrinted>
  <dcterms:created xsi:type="dcterms:W3CDTF">2022-06-30T19:09:00Z</dcterms:created>
  <dcterms:modified xsi:type="dcterms:W3CDTF">2023-03-02T01:50:00Z</dcterms:modified>
</cp:coreProperties>
</file>